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сл. </w:t>
      </w:r>
      <w:proofErr w:type="spellStart"/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Кашары</w:t>
      </w:r>
      <w:proofErr w:type="spellEnd"/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Кашарского района Ростовской области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Муниципальное бюджетное общеобразовательное учреждение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spellStart"/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Кашарская</w:t>
      </w:r>
      <w:proofErr w:type="spellEnd"/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средняя общеобразовательная школа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                                              «Утверждаю»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Директор МБОУ Кашарской СОШ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       Приказ </w:t>
      </w:r>
      <w:r w:rsidRPr="00B023A6">
        <w:rPr>
          <w:rFonts w:ascii="Times New Roman" w:eastAsia="SimSun" w:hAnsi="Times New Roman" w:cs="Mangal"/>
          <w:kern w:val="3"/>
          <w:sz w:val="24"/>
          <w:szCs w:val="24"/>
          <w:u w:val="single"/>
          <w:lang w:eastAsia="zh-CN" w:bidi="hi-IN"/>
        </w:rPr>
        <w:t>№ 55</w:t>
      </w: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от </w:t>
      </w:r>
      <w:r w:rsidRPr="00B023A6">
        <w:rPr>
          <w:rFonts w:ascii="Times New Roman" w:eastAsia="SimSun" w:hAnsi="Times New Roman" w:cs="Mangal"/>
          <w:kern w:val="3"/>
          <w:sz w:val="24"/>
          <w:szCs w:val="24"/>
          <w:u w:val="single"/>
          <w:lang w:eastAsia="zh-CN" w:bidi="hi-IN"/>
        </w:rPr>
        <w:t>31.08.202</w:t>
      </w:r>
      <w:r w:rsidR="00EA1A42">
        <w:rPr>
          <w:rFonts w:ascii="Times New Roman" w:eastAsia="SimSun" w:hAnsi="Times New Roman" w:cs="Mangal"/>
          <w:kern w:val="3"/>
          <w:sz w:val="24"/>
          <w:szCs w:val="24"/>
          <w:u w:val="single"/>
          <w:lang w:eastAsia="zh-CN" w:bidi="hi-IN"/>
        </w:rPr>
        <w:t>1</w:t>
      </w:r>
      <w:bookmarkStart w:id="0" w:name="_GoBack"/>
      <w:bookmarkEnd w:id="0"/>
      <w:r w:rsidRPr="00B023A6">
        <w:rPr>
          <w:rFonts w:ascii="Times New Roman" w:eastAsia="SimSun" w:hAnsi="Times New Roman" w:cs="Mangal"/>
          <w:kern w:val="3"/>
          <w:sz w:val="24"/>
          <w:szCs w:val="24"/>
          <w:u w:val="single"/>
          <w:lang w:eastAsia="zh-CN" w:bidi="hi-IN"/>
        </w:rPr>
        <w:t>г.</w:t>
      </w: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  _______________ Д.И. Губарев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Mangal"/>
          <w:b/>
          <w:kern w:val="3"/>
          <w:sz w:val="27"/>
          <w:szCs w:val="24"/>
          <w:lang w:eastAsia="zh-CN" w:bidi="hi-IN"/>
        </w:rPr>
      </w:pP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kern w:val="3"/>
          <w:sz w:val="27"/>
          <w:szCs w:val="24"/>
          <w:lang w:eastAsia="zh-CN" w:bidi="hi-IN"/>
        </w:rPr>
      </w:pP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kern w:val="3"/>
          <w:sz w:val="27"/>
          <w:szCs w:val="24"/>
          <w:lang w:eastAsia="zh-CN" w:bidi="hi-IN"/>
        </w:rPr>
      </w:pP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kern w:val="3"/>
          <w:sz w:val="27"/>
          <w:szCs w:val="24"/>
          <w:lang w:eastAsia="zh-CN" w:bidi="hi-IN"/>
        </w:rPr>
      </w:pP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kern w:val="3"/>
          <w:sz w:val="27"/>
          <w:szCs w:val="24"/>
          <w:lang w:eastAsia="zh-CN" w:bidi="hi-IN"/>
        </w:rPr>
      </w:pP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kern w:val="3"/>
          <w:sz w:val="27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b/>
          <w:kern w:val="3"/>
          <w:sz w:val="27"/>
          <w:szCs w:val="24"/>
          <w:lang w:eastAsia="zh-CN" w:bidi="hi-IN"/>
        </w:rPr>
        <w:t>РАБОЧАЯ ПРОГРАММА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8"/>
          <w:szCs w:val="28"/>
          <w:u w:val="single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по  </w:t>
      </w:r>
      <w:r>
        <w:rPr>
          <w:rFonts w:ascii="Times New Roman" w:eastAsia="SimSun" w:hAnsi="Times New Roman" w:cs="Mangal"/>
          <w:kern w:val="3"/>
          <w:sz w:val="28"/>
          <w:szCs w:val="28"/>
          <w:u w:val="single"/>
          <w:lang w:eastAsia="zh-CN" w:bidi="hi-IN"/>
        </w:rPr>
        <w:t xml:space="preserve"> математике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Уровень общего образования, класс </w:t>
      </w:r>
      <w:r>
        <w:rPr>
          <w:rFonts w:ascii="Times New Roman" w:eastAsia="SimSun" w:hAnsi="Times New Roman" w:cs="Mangal"/>
          <w:kern w:val="3"/>
          <w:sz w:val="28"/>
          <w:szCs w:val="28"/>
          <w:u w:val="single"/>
          <w:lang w:eastAsia="zh-CN" w:bidi="hi-IN"/>
        </w:rPr>
        <w:t>основное общее образование 5</w:t>
      </w:r>
      <w:r w:rsidRPr="00B023A6">
        <w:rPr>
          <w:rFonts w:ascii="Times New Roman" w:eastAsia="SimSun" w:hAnsi="Times New Roman" w:cs="Mangal"/>
          <w:kern w:val="3"/>
          <w:sz w:val="28"/>
          <w:szCs w:val="28"/>
          <w:u w:val="single"/>
          <w:lang w:eastAsia="zh-CN" w:bidi="hi-IN"/>
        </w:rPr>
        <w:t xml:space="preserve"> класс А, В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Количество часов </w:t>
      </w:r>
      <w:r>
        <w:rPr>
          <w:rFonts w:ascii="Times New Roman" w:eastAsia="SimSun" w:hAnsi="Times New Roman" w:cs="Mangal"/>
          <w:kern w:val="3"/>
          <w:sz w:val="28"/>
          <w:szCs w:val="28"/>
          <w:u w:val="single"/>
          <w:lang w:eastAsia="zh-CN" w:bidi="hi-IN"/>
        </w:rPr>
        <w:t>168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Учитель </w:t>
      </w:r>
      <w:r w:rsidRPr="00B023A6">
        <w:rPr>
          <w:rFonts w:ascii="Times New Roman" w:eastAsia="SimSun" w:hAnsi="Times New Roman" w:cs="Mangal"/>
          <w:kern w:val="3"/>
          <w:sz w:val="28"/>
          <w:szCs w:val="28"/>
          <w:u w:val="single"/>
          <w:lang w:eastAsia="zh-CN" w:bidi="hi-IN"/>
        </w:rPr>
        <w:t>Глущенко Елена Александровна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Программа разработана на основе: </w:t>
      </w:r>
      <w:r w:rsidRPr="00B023A6">
        <w:rPr>
          <w:rFonts w:ascii="Times New Roman" w:hAnsi="Times New Roman"/>
          <w:sz w:val="28"/>
          <w:szCs w:val="28"/>
        </w:rPr>
        <w:t xml:space="preserve">программы по математике 5 класс, составитель В. И. </w:t>
      </w:r>
      <w:proofErr w:type="spellStart"/>
      <w:r w:rsidRPr="00B023A6">
        <w:rPr>
          <w:rFonts w:ascii="Times New Roman" w:hAnsi="Times New Roman"/>
          <w:sz w:val="28"/>
          <w:szCs w:val="28"/>
        </w:rPr>
        <w:t>Ахременкова</w:t>
      </w:r>
      <w:proofErr w:type="spellEnd"/>
      <w:r w:rsidRPr="00B023A6">
        <w:rPr>
          <w:rFonts w:ascii="Times New Roman" w:hAnsi="Times New Roman"/>
          <w:sz w:val="28"/>
          <w:szCs w:val="28"/>
        </w:rPr>
        <w:t xml:space="preserve">.-М.;ВАКО, 2016.-64с. и сборник рабочих программ 5—6 классы: пособие для учителей общеобразовательных организаций / [сост. Т. А. </w:t>
      </w:r>
      <w:proofErr w:type="spellStart"/>
      <w:r w:rsidRPr="00B023A6">
        <w:rPr>
          <w:rFonts w:ascii="Times New Roman" w:hAnsi="Times New Roman"/>
          <w:sz w:val="28"/>
          <w:szCs w:val="28"/>
        </w:rPr>
        <w:t>Бурмистрова</w:t>
      </w:r>
      <w:proofErr w:type="spellEnd"/>
      <w:r w:rsidRPr="00B023A6">
        <w:rPr>
          <w:rFonts w:ascii="Times New Roman" w:hAnsi="Times New Roman"/>
          <w:sz w:val="28"/>
          <w:szCs w:val="28"/>
        </w:rPr>
        <w:t>]. — 3-е изд. — М.: Просвещение, 2016. — 80 с.</w:t>
      </w:r>
    </w:p>
    <w:p w:rsidR="00F66A81" w:rsidRPr="00F66A81" w:rsidRDefault="00B023A6" w:rsidP="00F66A8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Учебник:</w:t>
      </w:r>
      <w:r w:rsidRPr="00B023A6">
        <w:rPr>
          <w:rFonts w:ascii="Times New Roman" w:eastAsia="SimSun" w:hAnsi="Times New Roman" w:cs="Mangal"/>
          <w:kern w:val="3"/>
          <w:sz w:val="27"/>
          <w:szCs w:val="24"/>
          <w:lang w:eastAsia="zh-CN" w:bidi="hi-IN"/>
        </w:rPr>
        <w:t xml:space="preserve">  </w:t>
      </w:r>
      <w:r w:rsidR="00F66A81" w:rsidRPr="00F66A81">
        <w:rPr>
          <w:rFonts w:ascii="Times New Roman" w:hAnsi="Times New Roman"/>
          <w:color w:val="000000"/>
          <w:sz w:val="28"/>
          <w:szCs w:val="28"/>
        </w:rPr>
        <w:t xml:space="preserve">Математика: 5 </w:t>
      </w:r>
      <w:proofErr w:type="spellStart"/>
      <w:r w:rsidR="00F66A81" w:rsidRPr="00F66A81">
        <w:rPr>
          <w:rFonts w:ascii="Times New Roman" w:hAnsi="Times New Roman"/>
          <w:color w:val="000000"/>
          <w:sz w:val="28"/>
          <w:szCs w:val="28"/>
        </w:rPr>
        <w:t>кл</w:t>
      </w:r>
      <w:proofErr w:type="spellEnd"/>
      <w:r w:rsidR="00F66A81" w:rsidRPr="00F66A81">
        <w:rPr>
          <w:rFonts w:ascii="Times New Roman" w:hAnsi="Times New Roman"/>
          <w:color w:val="000000"/>
          <w:sz w:val="28"/>
          <w:szCs w:val="28"/>
        </w:rPr>
        <w:t>. (1,2 часть</w:t>
      </w:r>
      <w:proofErr w:type="gramStart"/>
      <w:r w:rsidR="00F66A81" w:rsidRPr="00F66A81">
        <w:rPr>
          <w:rFonts w:ascii="Times New Roman" w:hAnsi="Times New Roman"/>
          <w:color w:val="000000"/>
          <w:sz w:val="28"/>
          <w:szCs w:val="28"/>
        </w:rPr>
        <w:t>)У</w:t>
      </w:r>
      <w:proofErr w:type="gramEnd"/>
      <w:r w:rsidR="00F66A81" w:rsidRPr="00F66A81">
        <w:rPr>
          <w:rFonts w:ascii="Times New Roman" w:hAnsi="Times New Roman"/>
          <w:color w:val="000000"/>
          <w:sz w:val="28"/>
          <w:szCs w:val="28"/>
        </w:rPr>
        <w:t>чебник для общеобразовательных учреждений / Н. Я.</w:t>
      </w:r>
    </w:p>
    <w:p w:rsidR="00F66A81" w:rsidRPr="00F66A81" w:rsidRDefault="00F66A81" w:rsidP="00F66A8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66A81">
        <w:rPr>
          <w:rFonts w:ascii="Times New Roman" w:hAnsi="Times New Roman"/>
          <w:color w:val="000000"/>
          <w:sz w:val="28"/>
          <w:szCs w:val="28"/>
        </w:rPr>
        <w:t>Виленкин</w:t>
      </w:r>
      <w:proofErr w:type="spellEnd"/>
      <w:r w:rsidRPr="00F66A81">
        <w:rPr>
          <w:rFonts w:ascii="Times New Roman" w:hAnsi="Times New Roman"/>
          <w:color w:val="000000"/>
          <w:sz w:val="28"/>
          <w:szCs w:val="28"/>
        </w:rPr>
        <w:t xml:space="preserve">, В. И. Жохов, А. С. Чесноков, С. И. </w:t>
      </w:r>
      <w:proofErr w:type="spellStart"/>
      <w:r w:rsidRPr="00F66A81">
        <w:rPr>
          <w:rFonts w:ascii="Times New Roman" w:hAnsi="Times New Roman"/>
          <w:color w:val="000000"/>
          <w:sz w:val="28"/>
          <w:szCs w:val="28"/>
        </w:rPr>
        <w:t>Шварцбурд</w:t>
      </w:r>
      <w:proofErr w:type="spellEnd"/>
      <w:r w:rsidRPr="00F66A81">
        <w:rPr>
          <w:rFonts w:ascii="Times New Roman" w:hAnsi="Times New Roman"/>
          <w:color w:val="000000"/>
          <w:sz w:val="28"/>
          <w:szCs w:val="28"/>
        </w:rPr>
        <w:t>. — М.: Мнемозина,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66A81">
        <w:rPr>
          <w:rFonts w:ascii="Times New Roman" w:hAnsi="Times New Roman"/>
          <w:color w:val="000000"/>
          <w:sz w:val="28"/>
          <w:szCs w:val="28"/>
        </w:rPr>
        <w:t>2020.ФГОС</w:t>
      </w:r>
    </w:p>
    <w:p w:rsidR="00F66A81" w:rsidRPr="00F66A81" w:rsidRDefault="00F66A81" w:rsidP="00F66A8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:rsidR="00F66A81" w:rsidRPr="00F66A81" w:rsidRDefault="00F66A81" w:rsidP="00F66A8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66A81" w:rsidRDefault="00F66A81" w:rsidP="00F66A81">
      <w:pPr>
        <w:pStyle w:val="a3"/>
        <w:rPr>
          <w:rFonts w:ascii="Times New Roman" w:hAnsi="Times New Roman"/>
          <w:b/>
          <w:sz w:val="24"/>
          <w:szCs w:val="24"/>
        </w:rPr>
      </w:pPr>
    </w:p>
    <w:p w:rsidR="005058E0" w:rsidRPr="0061680F" w:rsidRDefault="005058E0" w:rsidP="00F66A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4489E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5058E0" w:rsidRPr="0061680F" w:rsidRDefault="005058E0" w:rsidP="005058E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058E0" w:rsidRDefault="005058E0" w:rsidP="005058E0">
      <w:pPr>
        <w:pStyle w:val="a3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5058E0" w:rsidRDefault="005058E0" w:rsidP="005058E0">
      <w:pPr>
        <w:pStyle w:val="a3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058E0" w:rsidRPr="00360D52" w:rsidRDefault="005058E0" w:rsidP="005058E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360D52">
        <w:rPr>
          <w:rFonts w:ascii="Times New Roman" w:hAnsi="Times New Roman"/>
          <w:sz w:val="24"/>
          <w:szCs w:val="24"/>
          <w:lang w:val="x-none" w:eastAsia="x-none"/>
        </w:rPr>
        <w:t>Закон Российской Федерации от 29.12.2012 № 273-ФЗ «Об образовании в Российской Федерации»;</w:t>
      </w:r>
    </w:p>
    <w:p w:rsidR="005058E0" w:rsidRPr="00360D52" w:rsidRDefault="005058E0" w:rsidP="005058E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360D52">
        <w:rPr>
          <w:rFonts w:ascii="Times New Roman" w:hAnsi="Times New Roman"/>
          <w:sz w:val="24"/>
          <w:szCs w:val="24"/>
          <w:lang w:val="x-none" w:eastAsia="x-none"/>
        </w:rPr>
        <w:t>Федеральный государственный образовательный стандарт основного общего образования, утвержден приказом Министерства образования и науки Российской Федерации от 17 декабря 2010 года № 1897 с изменениями и дополнениями от 29 декабря 2014 г., 31 декабря 2015 г.</w:t>
      </w:r>
    </w:p>
    <w:p w:rsidR="005058E0" w:rsidRDefault="005058E0" w:rsidP="005058E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360D52">
        <w:rPr>
          <w:rFonts w:ascii="Times New Roman" w:hAnsi="Times New Roman"/>
          <w:sz w:val="24"/>
          <w:szCs w:val="24"/>
          <w:lang w:val="x-none" w:eastAsia="x-none"/>
        </w:rPr>
        <w:t>Основная образовательная программа основного общего</w:t>
      </w:r>
      <w:r w:rsidR="00B023A6">
        <w:rPr>
          <w:rFonts w:ascii="Times New Roman" w:hAnsi="Times New Roman"/>
          <w:sz w:val="24"/>
          <w:szCs w:val="24"/>
          <w:lang w:val="x-none" w:eastAsia="x-none"/>
        </w:rPr>
        <w:t xml:space="preserve"> образования МБОУ </w:t>
      </w:r>
      <w:proofErr w:type="spellStart"/>
      <w:r w:rsidR="00B023A6">
        <w:rPr>
          <w:rFonts w:ascii="Times New Roman" w:hAnsi="Times New Roman"/>
          <w:sz w:val="24"/>
          <w:szCs w:val="24"/>
          <w:lang w:eastAsia="x-none"/>
        </w:rPr>
        <w:t>Кашарская</w:t>
      </w:r>
      <w:proofErr w:type="spellEnd"/>
      <w:r w:rsidR="00B023A6">
        <w:rPr>
          <w:rFonts w:ascii="Times New Roman" w:hAnsi="Times New Roman"/>
          <w:sz w:val="24"/>
          <w:szCs w:val="24"/>
          <w:lang w:val="x-none" w:eastAsia="x-none"/>
        </w:rPr>
        <w:t xml:space="preserve"> СОШ </w:t>
      </w:r>
      <w:r w:rsidRPr="00360D52">
        <w:rPr>
          <w:rFonts w:ascii="Times New Roman" w:hAnsi="Times New Roman"/>
          <w:sz w:val="24"/>
          <w:szCs w:val="24"/>
          <w:lang w:val="x-none" w:eastAsia="x-none"/>
        </w:rPr>
        <w:t xml:space="preserve"> с изменениями и дополнениями утверждена приказом №115/1 от 17.06.2019г.</w:t>
      </w:r>
    </w:p>
    <w:p w:rsidR="00F66A81" w:rsidRPr="00F66A81" w:rsidRDefault="00F66A81" w:rsidP="00F66A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cs="Calibri"/>
          <w:color w:val="000000"/>
        </w:rPr>
      </w:pPr>
      <w:r w:rsidRPr="00F66A81">
        <w:rPr>
          <w:rFonts w:ascii="Times New Roman" w:hAnsi="Times New Roman"/>
          <w:color w:val="000000"/>
          <w:sz w:val="24"/>
          <w:szCs w:val="24"/>
        </w:rPr>
        <w:t xml:space="preserve">Примерной программы по математике для 5 класса по учебнику </w:t>
      </w:r>
      <w:proofErr w:type="spellStart"/>
      <w:r w:rsidRPr="00F66A81">
        <w:rPr>
          <w:rFonts w:ascii="Times New Roman" w:hAnsi="Times New Roman"/>
          <w:color w:val="000000"/>
          <w:sz w:val="24"/>
          <w:szCs w:val="24"/>
        </w:rPr>
        <w:t>Н.Я.Виленкина</w:t>
      </w:r>
      <w:proofErr w:type="spellEnd"/>
      <w:r w:rsidRPr="00F66A8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66A81">
        <w:rPr>
          <w:rFonts w:ascii="Times New Roman" w:hAnsi="Times New Roman"/>
          <w:color w:val="000000"/>
          <w:sz w:val="24"/>
          <w:szCs w:val="24"/>
        </w:rPr>
        <w:t>В.И.Жохова</w:t>
      </w:r>
      <w:proofErr w:type="spellEnd"/>
      <w:r w:rsidRPr="00F66A81">
        <w:rPr>
          <w:rFonts w:ascii="Times New Roman" w:hAnsi="Times New Roman"/>
          <w:color w:val="000000"/>
          <w:sz w:val="24"/>
          <w:szCs w:val="24"/>
        </w:rPr>
        <w:t xml:space="preserve"> и др. / </w:t>
      </w:r>
      <w:proofErr w:type="spellStart"/>
      <w:r w:rsidRPr="00F66A81">
        <w:rPr>
          <w:rFonts w:ascii="Times New Roman" w:hAnsi="Times New Roman"/>
          <w:color w:val="000000"/>
          <w:sz w:val="24"/>
          <w:szCs w:val="24"/>
        </w:rPr>
        <w:t>В.И.Жохов</w:t>
      </w:r>
      <w:proofErr w:type="spellEnd"/>
      <w:r w:rsidRPr="00F66A81">
        <w:rPr>
          <w:rFonts w:ascii="Times New Roman" w:hAnsi="Times New Roman"/>
          <w:color w:val="000000"/>
          <w:sz w:val="24"/>
          <w:szCs w:val="24"/>
        </w:rPr>
        <w:t>, М.: Мнемозина, 2014.</w:t>
      </w:r>
    </w:p>
    <w:p w:rsidR="005058E0" w:rsidRPr="00360D52" w:rsidRDefault="00EA1A42" w:rsidP="005058E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 w:eastAsia="x-none"/>
        </w:rPr>
      </w:pPr>
      <w:hyperlink w:anchor="XA00LVA2M9" w:tgtFrame="_self" w:history="1">
        <w:r w:rsidR="005058E0" w:rsidRPr="00360D52">
          <w:rPr>
            <w:rFonts w:ascii="Times New Roman" w:hAnsi="Times New Roman"/>
            <w:sz w:val="24"/>
            <w:szCs w:val="24"/>
            <w:lang w:val="x-none" w:eastAsia="x-none"/>
          </w:rPr>
          <w:t>СанПиН 2.4.2.2821-10 "Санитарно-эпидемиологические требования к условиям и организации обучения в общеобразовательных учреждениях"</w:t>
        </w:r>
      </w:hyperlink>
      <w:r w:rsidR="005058E0" w:rsidRPr="00360D52">
        <w:rPr>
          <w:rFonts w:ascii="Times New Roman" w:hAnsi="Times New Roman"/>
          <w:sz w:val="24"/>
          <w:szCs w:val="24"/>
          <w:lang w:val="x-none" w:eastAsia="x-none"/>
        </w:rPr>
        <w:t xml:space="preserve"> с изменениями на 22 мая 2019 года (постановление Главного государственного санитарного врача Российской Федерации № 189 от 29.12.2010)</w:t>
      </w:r>
    </w:p>
    <w:p w:rsidR="005058E0" w:rsidRPr="00360D52" w:rsidRDefault="005058E0" w:rsidP="005058E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360D5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x-none"/>
        </w:rPr>
        <w:t>Н</w:t>
      </w:r>
      <w:proofErr w:type="spellStart"/>
      <w:r w:rsidRPr="00360D52">
        <w:rPr>
          <w:rFonts w:ascii="Times New Roman" w:hAnsi="Times New Roman"/>
          <w:color w:val="000000"/>
          <w:sz w:val="24"/>
          <w:szCs w:val="24"/>
          <w:shd w:val="clear" w:color="auto" w:fill="FFFFFF"/>
          <w:lang w:val="x-none" w:eastAsia="x-none"/>
        </w:rPr>
        <w:t>овые</w:t>
      </w:r>
      <w:proofErr w:type="spellEnd"/>
      <w:r w:rsidRPr="00360D52">
        <w:rPr>
          <w:rFonts w:ascii="Times New Roman" w:hAnsi="Times New Roman"/>
          <w:color w:val="000000"/>
          <w:sz w:val="24"/>
          <w:szCs w:val="24"/>
          <w:shd w:val="clear" w:color="auto" w:fill="FFFFFF"/>
          <w:lang w:val="x-none" w:eastAsia="x-none"/>
        </w:rPr>
        <w:t xml:space="preserve"> санитарно-эпидемиологические правила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360D52">
        <w:rPr>
          <w:rFonts w:ascii="Times New Roman" w:hAnsi="Times New Roman"/>
          <w:color w:val="000000"/>
          <w:sz w:val="24"/>
          <w:szCs w:val="24"/>
          <w:shd w:val="clear" w:color="auto" w:fill="FFFFFF"/>
          <w:lang w:val="x-none" w:eastAsia="x-none"/>
        </w:rPr>
        <w:t>коронавирусной</w:t>
      </w:r>
      <w:proofErr w:type="spellEnd"/>
      <w:r w:rsidRPr="00360D52">
        <w:rPr>
          <w:rFonts w:ascii="Times New Roman" w:hAnsi="Times New Roman"/>
          <w:color w:val="000000"/>
          <w:sz w:val="24"/>
          <w:szCs w:val="24"/>
          <w:shd w:val="clear" w:color="auto" w:fill="FFFFFF"/>
          <w:lang w:val="x-none" w:eastAsia="x-none"/>
        </w:rPr>
        <w:t xml:space="preserve"> инфекции (COVID-19)»</w:t>
      </w:r>
      <w:r w:rsidRPr="00360D52">
        <w:rPr>
          <w:rFonts w:ascii="Arial" w:hAnsi="Arial" w:cs="Arial"/>
          <w:color w:val="000000"/>
          <w:sz w:val="26"/>
          <w:szCs w:val="26"/>
          <w:shd w:val="clear" w:color="auto" w:fill="FFFFFF"/>
          <w:lang w:val="x-none" w:eastAsia="x-none"/>
        </w:rPr>
        <w:t>.</w:t>
      </w:r>
    </w:p>
    <w:p w:rsidR="005058E0" w:rsidRPr="0099380F" w:rsidRDefault="005058E0" w:rsidP="005058E0">
      <w:pPr>
        <w:pStyle w:val="a5"/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9380F">
        <w:rPr>
          <w:sz w:val="24"/>
          <w:szCs w:val="24"/>
        </w:rPr>
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 приказом Министерства п</w:t>
      </w:r>
      <w:r w:rsidR="00B023A6">
        <w:rPr>
          <w:sz w:val="24"/>
          <w:szCs w:val="24"/>
        </w:rPr>
        <w:t>росвещения Российской Федерации.</w:t>
      </w:r>
    </w:p>
    <w:p w:rsidR="005058E0" w:rsidRPr="00101A54" w:rsidRDefault="005058E0" w:rsidP="005058E0">
      <w:pPr>
        <w:pStyle w:val="a5"/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</w:pPr>
    </w:p>
    <w:p w:rsidR="005058E0" w:rsidRPr="00DD50EF" w:rsidRDefault="005058E0" w:rsidP="005058E0">
      <w:pPr>
        <w:tabs>
          <w:tab w:val="left" w:pos="5145"/>
        </w:tabs>
        <w:spacing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DD50EF">
        <w:rPr>
          <w:rFonts w:ascii="Times New Roman" w:hAnsi="Times New Roman"/>
          <w:b/>
          <w:i/>
          <w:sz w:val="24"/>
          <w:szCs w:val="24"/>
        </w:rPr>
        <w:t>Название учебного предмета</w:t>
      </w:r>
      <w:r>
        <w:rPr>
          <w:rFonts w:ascii="Times New Roman" w:hAnsi="Times New Roman"/>
          <w:b/>
          <w:i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</w:rPr>
        <w:t>математика</w:t>
      </w:r>
    </w:p>
    <w:p w:rsidR="005058E0" w:rsidRPr="00BB1C73" w:rsidRDefault="005058E0" w:rsidP="005058E0">
      <w:pPr>
        <w:tabs>
          <w:tab w:val="left" w:pos="5145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50EF">
        <w:rPr>
          <w:rFonts w:ascii="Times New Roman" w:hAnsi="Times New Roman"/>
          <w:b/>
          <w:bCs/>
          <w:i/>
          <w:iCs/>
          <w:sz w:val="24"/>
          <w:szCs w:val="24"/>
        </w:rPr>
        <w:t>Количество недельных часов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:</w:t>
      </w:r>
      <w:r w:rsidRPr="00DD50EF">
        <w:rPr>
          <w:rFonts w:ascii="Times New Roman" w:hAnsi="Times New Roman"/>
          <w:sz w:val="24"/>
          <w:szCs w:val="24"/>
        </w:rPr>
        <w:t xml:space="preserve"> </w:t>
      </w:r>
      <w:r w:rsidRPr="00F039EA">
        <w:rPr>
          <w:rFonts w:ascii="Times New Roman" w:hAnsi="Times New Roman"/>
          <w:b/>
          <w:sz w:val="24"/>
          <w:szCs w:val="24"/>
          <w:u w:val="single"/>
        </w:rPr>
        <w:t xml:space="preserve">5 </w:t>
      </w:r>
      <w:r w:rsidRPr="00DD50EF">
        <w:rPr>
          <w:rFonts w:ascii="Times New Roman" w:hAnsi="Times New Roman"/>
          <w:sz w:val="24"/>
          <w:szCs w:val="24"/>
        </w:rPr>
        <w:t xml:space="preserve"> </w:t>
      </w:r>
    </w:p>
    <w:p w:rsidR="005058E0" w:rsidRPr="00BB1C73" w:rsidRDefault="005058E0" w:rsidP="005058E0">
      <w:pPr>
        <w:tabs>
          <w:tab w:val="left" w:pos="5145"/>
        </w:tabs>
        <w:spacing w:after="0"/>
        <w:ind w:right="255"/>
        <w:jc w:val="both"/>
        <w:rPr>
          <w:rFonts w:ascii="Times New Roman" w:hAnsi="Times New Roman"/>
          <w:b/>
          <w:sz w:val="24"/>
          <w:szCs w:val="24"/>
        </w:rPr>
      </w:pPr>
      <w:r w:rsidRPr="00F039EA">
        <w:rPr>
          <w:rFonts w:ascii="Times New Roman" w:hAnsi="Times New Roman"/>
          <w:b/>
          <w:bCs/>
          <w:i/>
          <w:iCs/>
          <w:sz w:val="24"/>
          <w:szCs w:val="24"/>
        </w:rPr>
        <w:t>Количество часов в год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:</w:t>
      </w:r>
      <w:r w:rsidRPr="00F039E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B023A6">
        <w:rPr>
          <w:rFonts w:ascii="Times New Roman" w:hAnsi="Times New Roman"/>
          <w:b/>
          <w:sz w:val="24"/>
          <w:szCs w:val="24"/>
          <w:u w:val="single"/>
        </w:rPr>
        <w:t>168</w:t>
      </w:r>
    </w:p>
    <w:p w:rsidR="005058E0" w:rsidRPr="00D208DB" w:rsidRDefault="00DF7A59" w:rsidP="005058E0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При составлении </w:t>
      </w:r>
      <w:r w:rsidR="005058E0" w:rsidRPr="00DD50EF">
        <w:rPr>
          <w:rFonts w:ascii="Times New Roman" w:hAnsi="Times New Roman"/>
          <w:sz w:val="24"/>
          <w:szCs w:val="24"/>
        </w:rPr>
        <w:t xml:space="preserve">программы </w:t>
      </w:r>
      <w:r w:rsidR="005058E0" w:rsidRPr="008F5C46">
        <w:rPr>
          <w:rFonts w:ascii="Times New Roman" w:hAnsi="Times New Roman"/>
          <w:sz w:val="24"/>
          <w:szCs w:val="24"/>
        </w:rPr>
        <w:t>использовались</w:t>
      </w:r>
      <w:r w:rsidR="005058E0" w:rsidRPr="00AB2943">
        <w:rPr>
          <w:rFonts w:ascii="Times New Roman" w:hAnsi="Times New Roman"/>
          <w:b/>
          <w:sz w:val="24"/>
          <w:szCs w:val="24"/>
        </w:rPr>
        <w:t xml:space="preserve"> </w:t>
      </w:r>
      <w:r w:rsidR="005058E0" w:rsidRPr="00AB2943">
        <w:rPr>
          <w:rFonts w:ascii="Times New Roman" w:hAnsi="Times New Roman"/>
          <w:sz w:val="24"/>
          <w:szCs w:val="24"/>
        </w:rPr>
        <w:t xml:space="preserve">программы по математике 5 класс, составитель В. И. </w:t>
      </w:r>
      <w:proofErr w:type="spellStart"/>
      <w:r w:rsidR="005058E0" w:rsidRPr="00AB2943">
        <w:rPr>
          <w:rFonts w:ascii="Times New Roman" w:hAnsi="Times New Roman"/>
          <w:sz w:val="24"/>
          <w:szCs w:val="24"/>
        </w:rPr>
        <w:t>Ахременкова</w:t>
      </w:r>
      <w:proofErr w:type="spellEnd"/>
      <w:r w:rsidR="005058E0" w:rsidRPr="00AB2943">
        <w:rPr>
          <w:rFonts w:ascii="Times New Roman" w:hAnsi="Times New Roman"/>
          <w:sz w:val="24"/>
          <w:szCs w:val="24"/>
        </w:rPr>
        <w:t>.-М.;ВАКО, 201</w:t>
      </w:r>
      <w:r w:rsidR="005058E0" w:rsidRPr="00F039EA">
        <w:rPr>
          <w:rFonts w:ascii="Times New Roman" w:hAnsi="Times New Roman"/>
          <w:sz w:val="24"/>
          <w:szCs w:val="24"/>
        </w:rPr>
        <w:t>6</w:t>
      </w:r>
      <w:r w:rsidR="005058E0" w:rsidRPr="00AB2943">
        <w:rPr>
          <w:rFonts w:ascii="Times New Roman" w:hAnsi="Times New Roman"/>
          <w:sz w:val="24"/>
          <w:szCs w:val="24"/>
        </w:rPr>
        <w:t xml:space="preserve">.-64с. и </w:t>
      </w:r>
      <w:r w:rsidR="005058E0">
        <w:rPr>
          <w:rFonts w:ascii="Times New Roman" w:hAnsi="Times New Roman"/>
          <w:sz w:val="24"/>
          <w:szCs w:val="24"/>
        </w:rPr>
        <w:t>сборник рабочих программ 5—6 классы</w:t>
      </w:r>
      <w:r w:rsidR="005058E0" w:rsidRPr="0086486E">
        <w:rPr>
          <w:rFonts w:ascii="Times New Roman" w:hAnsi="Times New Roman"/>
          <w:sz w:val="24"/>
          <w:szCs w:val="24"/>
        </w:rPr>
        <w:t>: пос</w:t>
      </w:r>
      <w:r w:rsidR="005058E0">
        <w:rPr>
          <w:rFonts w:ascii="Times New Roman" w:hAnsi="Times New Roman"/>
          <w:sz w:val="24"/>
          <w:szCs w:val="24"/>
        </w:rPr>
        <w:t>обие для учителей общеобразовательных</w:t>
      </w:r>
      <w:r w:rsidR="005058E0" w:rsidRPr="0086486E">
        <w:rPr>
          <w:rFonts w:ascii="Times New Roman" w:hAnsi="Times New Roman"/>
          <w:sz w:val="24"/>
          <w:szCs w:val="24"/>
        </w:rPr>
        <w:t xml:space="preserve"> организаций / [сост. Т. А</w:t>
      </w:r>
      <w:r w:rsidR="005058E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058E0">
        <w:rPr>
          <w:rFonts w:ascii="Times New Roman" w:hAnsi="Times New Roman"/>
          <w:sz w:val="24"/>
          <w:szCs w:val="24"/>
        </w:rPr>
        <w:t>Бурмистрова</w:t>
      </w:r>
      <w:proofErr w:type="spellEnd"/>
      <w:r w:rsidR="005058E0">
        <w:rPr>
          <w:rFonts w:ascii="Times New Roman" w:hAnsi="Times New Roman"/>
          <w:sz w:val="24"/>
          <w:szCs w:val="24"/>
        </w:rPr>
        <w:t>]. — 3-е изд. — М.</w:t>
      </w:r>
      <w:r w:rsidR="005058E0" w:rsidRPr="0086486E">
        <w:rPr>
          <w:rFonts w:ascii="Times New Roman" w:hAnsi="Times New Roman"/>
          <w:sz w:val="24"/>
          <w:szCs w:val="24"/>
        </w:rPr>
        <w:t>: Просвещение, 201</w:t>
      </w:r>
      <w:r w:rsidR="005058E0" w:rsidRPr="00F039EA">
        <w:rPr>
          <w:rFonts w:ascii="Times New Roman" w:hAnsi="Times New Roman"/>
          <w:sz w:val="24"/>
          <w:szCs w:val="24"/>
        </w:rPr>
        <w:t>6</w:t>
      </w:r>
      <w:r w:rsidR="005058E0" w:rsidRPr="0086486E">
        <w:rPr>
          <w:rFonts w:ascii="Times New Roman" w:hAnsi="Times New Roman"/>
          <w:sz w:val="24"/>
          <w:szCs w:val="24"/>
        </w:rPr>
        <w:t xml:space="preserve">. — 80 с. </w:t>
      </w:r>
      <w:r w:rsidR="005058E0" w:rsidRPr="00D208DB">
        <w:rPr>
          <w:rFonts w:ascii="Times New Roman" w:hAnsi="Times New Roman"/>
          <w:sz w:val="24"/>
          <w:szCs w:val="24"/>
        </w:rPr>
        <w:t>А так же данная рабочая программа разработана на основе</w:t>
      </w:r>
      <w:r w:rsidR="005058E0" w:rsidRPr="009E6B46">
        <w:rPr>
          <w:rFonts w:ascii="Times New Roman" w:hAnsi="Times New Roman"/>
          <w:sz w:val="24"/>
          <w:szCs w:val="24"/>
        </w:rPr>
        <w:t xml:space="preserve"> </w:t>
      </w:r>
      <w:r w:rsidR="005058E0" w:rsidRPr="009E6B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федерального компонента государственного стандарта основного общего образования.</w:t>
      </w:r>
      <w:proofErr w:type="gramEnd"/>
      <w:r w:rsidR="005058E0" w:rsidRPr="009E6B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5058E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Использовалась п</w:t>
      </w:r>
      <w:r w:rsidR="005058E0" w:rsidRPr="009E6B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римерная программа (</w:t>
      </w:r>
      <w:hyperlink r:id="rId6" w:history="1">
        <w:r w:rsidR="005058E0" w:rsidRPr="009E6B46">
          <w:rPr>
            <w:rStyle w:val="a7"/>
            <w:sz w:val="24"/>
            <w:szCs w:val="24"/>
            <w:lang w:val="en-US"/>
          </w:rPr>
          <w:t>http</w:t>
        </w:r>
        <w:r w:rsidR="005058E0" w:rsidRPr="009E6B46">
          <w:rPr>
            <w:rStyle w:val="a7"/>
            <w:sz w:val="24"/>
            <w:szCs w:val="24"/>
          </w:rPr>
          <w:t>://</w:t>
        </w:r>
        <w:proofErr w:type="spellStart"/>
        <w:r w:rsidR="005058E0" w:rsidRPr="009E6B46">
          <w:rPr>
            <w:rStyle w:val="a7"/>
            <w:sz w:val="24"/>
            <w:szCs w:val="24"/>
            <w:lang w:val="en-US"/>
          </w:rPr>
          <w:t>fgosreestr</w:t>
        </w:r>
        <w:proofErr w:type="spellEnd"/>
        <w:r w:rsidR="005058E0" w:rsidRPr="009E6B46">
          <w:rPr>
            <w:rStyle w:val="a7"/>
            <w:sz w:val="24"/>
            <w:szCs w:val="24"/>
          </w:rPr>
          <w:t>.</w:t>
        </w:r>
        <w:proofErr w:type="spellStart"/>
        <w:r w:rsidR="005058E0" w:rsidRPr="009E6B46">
          <w:rPr>
            <w:rStyle w:val="a7"/>
            <w:sz w:val="24"/>
            <w:szCs w:val="24"/>
            <w:lang w:val="en-US"/>
          </w:rPr>
          <w:t>ru</w:t>
        </w:r>
        <w:proofErr w:type="spellEnd"/>
        <w:r w:rsidR="005058E0" w:rsidRPr="009E6B46">
          <w:rPr>
            <w:rStyle w:val="a7"/>
            <w:sz w:val="24"/>
            <w:szCs w:val="24"/>
          </w:rPr>
          <w:t>/</w:t>
        </w:r>
      </w:hyperlink>
      <w:r w:rsidR="005058E0" w:rsidRPr="009E6B46">
        <w:rPr>
          <w:rFonts w:ascii="Times New Roman" w:hAnsi="Times New Roman"/>
          <w:sz w:val="24"/>
          <w:szCs w:val="24"/>
        </w:rPr>
        <w:t>)</w:t>
      </w:r>
      <w:r w:rsidR="005058E0" w:rsidRPr="009E6B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которая конкретизирует содержание предметных тем образовательного стандарта и да</w:t>
      </w:r>
      <w:r w:rsidR="005058E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ё</w:t>
      </w:r>
      <w:r w:rsidR="005058E0" w:rsidRPr="009E6B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 примерное распределение учебных часов по разделам курса  является ориентиром для составления данной программы. </w:t>
      </w:r>
    </w:p>
    <w:p w:rsidR="005058E0" w:rsidRDefault="005058E0" w:rsidP="005058E0">
      <w:pPr>
        <w:pStyle w:val="a3"/>
        <w:ind w:firstLine="360"/>
        <w:jc w:val="both"/>
        <w:rPr>
          <w:rFonts w:ascii="Times New Roman" w:hAnsi="Times New Roman"/>
          <w:b/>
          <w:i/>
          <w:sz w:val="24"/>
          <w:szCs w:val="24"/>
        </w:rPr>
      </w:pPr>
      <w:r w:rsidRPr="00CB5C68">
        <w:rPr>
          <w:rFonts w:ascii="Times New Roman" w:hAnsi="Times New Roman"/>
          <w:b/>
          <w:bCs/>
          <w:i/>
          <w:iCs/>
          <w:sz w:val="24"/>
          <w:szCs w:val="24"/>
        </w:rPr>
        <w:t>Цели и задачи рабочей программы</w:t>
      </w:r>
    </w:p>
    <w:p w:rsidR="005058E0" w:rsidRPr="0099655F" w:rsidRDefault="005058E0" w:rsidP="005058E0">
      <w:pPr>
        <w:pStyle w:val="a3"/>
        <w:ind w:firstLine="360"/>
        <w:jc w:val="both"/>
        <w:rPr>
          <w:rFonts w:ascii="Times New Roman" w:hAnsi="Times New Roman"/>
          <w:b/>
          <w:i/>
          <w:sz w:val="24"/>
          <w:szCs w:val="24"/>
        </w:rPr>
      </w:pPr>
      <w:r w:rsidRPr="0099655F">
        <w:rPr>
          <w:rFonts w:ascii="Times New Roman" w:hAnsi="Times New Roman"/>
          <w:b/>
          <w:i/>
          <w:sz w:val="24"/>
          <w:szCs w:val="24"/>
        </w:rPr>
        <w:lastRenderedPageBreak/>
        <w:t>Цели обучения</w:t>
      </w:r>
    </w:p>
    <w:p w:rsidR="005058E0" w:rsidRPr="00CB5C68" w:rsidRDefault="005058E0" w:rsidP="005058E0">
      <w:pPr>
        <w:pStyle w:val="21"/>
        <w:numPr>
          <w:ilvl w:val="0"/>
          <w:numId w:val="1"/>
        </w:numPr>
        <w:shd w:val="clear" w:color="auto" w:fill="auto"/>
        <w:ind w:right="20"/>
        <w:jc w:val="both"/>
        <w:rPr>
          <w:sz w:val="24"/>
          <w:szCs w:val="24"/>
        </w:rPr>
      </w:pPr>
      <w:r w:rsidRPr="00CB5C68">
        <w:rPr>
          <w:sz w:val="24"/>
          <w:szCs w:val="24"/>
        </w:rPr>
        <w:t>Овладение системой математических знаний и умений, необходимых для применения в прак</w:t>
      </w:r>
      <w:r w:rsidRPr="00CB5C68">
        <w:rPr>
          <w:sz w:val="24"/>
          <w:szCs w:val="24"/>
        </w:rPr>
        <w:softHyphen/>
        <w:t>тической деятельности, изучения смежных дис</w:t>
      </w:r>
      <w:r w:rsidRPr="00CB5C68">
        <w:rPr>
          <w:sz w:val="24"/>
          <w:szCs w:val="24"/>
        </w:rPr>
        <w:softHyphen/>
        <w:t>ци</w:t>
      </w:r>
      <w:r>
        <w:rPr>
          <w:sz w:val="24"/>
          <w:szCs w:val="24"/>
        </w:rPr>
        <w:t xml:space="preserve">плин, продолжения образования; </w:t>
      </w:r>
    </w:p>
    <w:p w:rsidR="005058E0" w:rsidRPr="00CB5C68" w:rsidRDefault="005058E0" w:rsidP="005058E0">
      <w:pPr>
        <w:pStyle w:val="21"/>
        <w:numPr>
          <w:ilvl w:val="0"/>
          <w:numId w:val="1"/>
        </w:numPr>
        <w:shd w:val="clear" w:color="auto" w:fill="auto"/>
        <w:ind w:right="20"/>
        <w:jc w:val="both"/>
        <w:rPr>
          <w:sz w:val="24"/>
          <w:szCs w:val="24"/>
        </w:rPr>
      </w:pPr>
      <w:r w:rsidRPr="00CB5C68">
        <w:rPr>
          <w:sz w:val="24"/>
          <w:szCs w:val="24"/>
        </w:rPr>
        <w:t>интеллектуальное развитие, формирование качеств личности, необходимых человеку для полноцен</w:t>
      </w:r>
      <w:r w:rsidRPr="00CB5C68">
        <w:rPr>
          <w:sz w:val="24"/>
          <w:szCs w:val="24"/>
        </w:rPr>
        <w:softHyphen/>
        <w:t>ной жизни в современном обществе, свойствен</w:t>
      </w:r>
      <w:r w:rsidRPr="00CB5C68">
        <w:rPr>
          <w:sz w:val="24"/>
          <w:szCs w:val="24"/>
        </w:rPr>
        <w:softHyphen/>
        <w:t>ных математической деятельности</w:t>
      </w:r>
      <w:r>
        <w:rPr>
          <w:sz w:val="24"/>
          <w:szCs w:val="24"/>
        </w:rPr>
        <w:t xml:space="preserve">: </w:t>
      </w:r>
      <w:r w:rsidRPr="00CB5C68">
        <w:rPr>
          <w:sz w:val="24"/>
          <w:szCs w:val="24"/>
        </w:rPr>
        <w:t>ясности и точ</w:t>
      </w:r>
      <w:r w:rsidRPr="00CB5C68">
        <w:rPr>
          <w:sz w:val="24"/>
          <w:szCs w:val="24"/>
        </w:rPr>
        <w:softHyphen/>
        <w:t>ности мысли, критичности мышления, интуиции, логического мышления, элементов алгоритмиче</w:t>
      </w:r>
      <w:r w:rsidRPr="00CB5C68">
        <w:rPr>
          <w:sz w:val="24"/>
          <w:szCs w:val="24"/>
        </w:rPr>
        <w:softHyphen/>
        <w:t>ской культуры, пространственных представлений, способности к преодолению трудностей;</w:t>
      </w:r>
    </w:p>
    <w:p w:rsidR="005058E0" w:rsidRPr="00CB5C68" w:rsidRDefault="005058E0" w:rsidP="005058E0">
      <w:pPr>
        <w:pStyle w:val="21"/>
        <w:numPr>
          <w:ilvl w:val="0"/>
          <w:numId w:val="1"/>
        </w:numPr>
        <w:shd w:val="clear" w:color="auto" w:fill="auto"/>
        <w:ind w:right="20"/>
        <w:jc w:val="both"/>
        <w:rPr>
          <w:sz w:val="24"/>
          <w:szCs w:val="24"/>
        </w:rPr>
      </w:pPr>
      <w:r w:rsidRPr="00CB5C68">
        <w:rPr>
          <w:sz w:val="24"/>
          <w:szCs w:val="24"/>
        </w:rPr>
        <w:t xml:space="preserve"> формирование представлений об идеях и мето</w:t>
      </w:r>
      <w:r w:rsidRPr="00CB5C68">
        <w:rPr>
          <w:sz w:val="24"/>
          <w:szCs w:val="24"/>
        </w:rPr>
        <w:softHyphen/>
        <w:t>дах математики как универсального языка на</w:t>
      </w:r>
      <w:r w:rsidRPr="00CB5C68">
        <w:rPr>
          <w:sz w:val="24"/>
          <w:szCs w:val="24"/>
        </w:rPr>
        <w:softHyphen/>
        <w:t>уки и техники, средства моделирования явлений и процессов;</w:t>
      </w:r>
    </w:p>
    <w:p w:rsidR="005058E0" w:rsidRPr="00E9349B" w:rsidRDefault="005058E0" w:rsidP="005058E0">
      <w:pPr>
        <w:pStyle w:val="21"/>
        <w:numPr>
          <w:ilvl w:val="0"/>
          <w:numId w:val="1"/>
        </w:numPr>
        <w:shd w:val="clear" w:color="auto" w:fill="auto"/>
        <w:ind w:right="20"/>
        <w:jc w:val="both"/>
        <w:rPr>
          <w:sz w:val="24"/>
          <w:szCs w:val="24"/>
        </w:rPr>
      </w:pPr>
      <w:r w:rsidRPr="00CB5C68">
        <w:rPr>
          <w:sz w:val="24"/>
          <w:szCs w:val="24"/>
        </w:rPr>
        <w:t>воспитание культуры личности, отношения к ма</w:t>
      </w:r>
      <w:r w:rsidRPr="00CB5C68">
        <w:rPr>
          <w:sz w:val="24"/>
          <w:szCs w:val="24"/>
        </w:rPr>
        <w:softHyphen/>
        <w:t>тематике как к части общечеловеческой культу</w:t>
      </w:r>
      <w:r w:rsidRPr="00CB5C68">
        <w:rPr>
          <w:sz w:val="24"/>
          <w:szCs w:val="24"/>
        </w:rPr>
        <w:softHyphen/>
        <w:t>ры, формирование понимания значимости ма</w:t>
      </w:r>
      <w:r w:rsidRPr="00CB5C68">
        <w:rPr>
          <w:sz w:val="24"/>
          <w:szCs w:val="24"/>
        </w:rPr>
        <w:softHyphen/>
        <w:t>тематики для научно-технического прогресса.</w:t>
      </w:r>
    </w:p>
    <w:p w:rsidR="005058E0" w:rsidRPr="00CB5C68" w:rsidRDefault="005058E0" w:rsidP="005058E0">
      <w:pPr>
        <w:pStyle w:val="23"/>
        <w:shd w:val="clear" w:color="auto" w:fill="auto"/>
        <w:spacing w:line="240" w:lineRule="auto"/>
        <w:ind w:firstLine="360"/>
        <w:rPr>
          <w:sz w:val="24"/>
          <w:szCs w:val="24"/>
        </w:rPr>
      </w:pPr>
      <w:r w:rsidRPr="00CB5C68">
        <w:rPr>
          <w:sz w:val="24"/>
          <w:szCs w:val="24"/>
        </w:rPr>
        <w:t>Задачи обучения</w:t>
      </w:r>
    </w:p>
    <w:p w:rsidR="005058E0" w:rsidRPr="00CB5C68" w:rsidRDefault="005058E0" w:rsidP="005058E0">
      <w:pPr>
        <w:pStyle w:val="21"/>
        <w:numPr>
          <w:ilvl w:val="0"/>
          <w:numId w:val="2"/>
        </w:numPr>
        <w:shd w:val="clear" w:color="auto" w:fill="auto"/>
        <w:jc w:val="both"/>
        <w:rPr>
          <w:sz w:val="24"/>
          <w:szCs w:val="24"/>
        </w:rPr>
      </w:pPr>
      <w:r w:rsidRPr="00CB5C68">
        <w:rPr>
          <w:sz w:val="24"/>
          <w:szCs w:val="24"/>
        </w:rPr>
        <w:t>Приобретение математических знаний и умений;</w:t>
      </w:r>
    </w:p>
    <w:p w:rsidR="005058E0" w:rsidRPr="00CB5C68" w:rsidRDefault="005058E0" w:rsidP="005058E0">
      <w:pPr>
        <w:pStyle w:val="21"/>
        <w:numPr>
          <w:ilvl w:val="0"/>
          <w:numId w:val="2"/>
        </w:numPr>
        <w:shd w:val="clear" w:color="auto" w:fill="auto"/>
        <w:jc w:val="both"/>
        <w:rPr>
          <w:sz w:val="24"/>
          <w:szCs w:val="24"/>
        </w:rPr>
      </w:pPr>
      <w:r w:rsidRPr="00CB5C68">
        <w:rPr>
          <w:sz w:val="24"/>
          <w:szCs w:val="24"/>
        </w:rPr>
        <w:t>овладение обобщенными способами мыслитель</w:t>
      </w:r>
      <w:r w:rsidRPr="00CB5C68">
        <w:rPr>
          <w:sz w:val="24"/>
          <w:szCs w:val="24"/>
        </w:rPr>
        <w:softHyphen/>
        <w:t>ной, творческой деятельности;</w:t>
      </w:r>
    </w:p>
    <w:p w:rsidR="005058E0" w:rsidRPr="00BC1BAF" w:rsidRDefault="005058E0" w:rsidP="005058E0">
      <w:pPr>
        <w:pStyle w:val="21"/>
        <w:numPr>
          <w:ilvl w:val="0"/>
          <w:numId w:val="2"/>
        </w:numPr>
        <w:shd w:val="clear" w:color="auto" w:fill="auto"/>
        <w:jc w:val="both"/>
        <w:rPr>
          <w:sz w:val="24"/>
          <w:szCs w:val="24"/>
        </w:rPr>
      </w:pPr>
      <w:r w:rsidRPr="00CB5C68">
        <w:rPr>
          <w:sz w:val="24"/>
          <w:szCs w:val="24"/>
        </w:rPr>
        <w:t>освоение компетенций (учебно-познавательной, коммуникативной, рефлексивной, личностного саморазвития, информационно-технологиче</w:t>
      </w:r>
      <w:r w:rsidRPr="00CB5C68">
        <w:rPr>
          <w:sz w:val="24"/>
          <w:szCs w:val="24"/>
        </w:rPr>
        <w:softHyphen/>
        <w:t>ской, ценностно-смысловой).</w:t>
      </w:r>
    </w:p>
    <w:p w:rsidR="005058E0" w:rsidRPr="00CB6C85" w:rsidRDefault="005058E0" w:rsidP="005058E0">
      <w:pPr>
        <w:pStyle w:val="a3"/>
        <w:rPr>
          <w:rFonts w:ascii="Times New Roman" w:hAnsi="Times New Roman"/>
          <w:b/>
          <w:sz w:val="24"/>
          <w:szCs w:val="24"/>
        </w:rPr>
      </w:pPr>
    </w:p>
    <w:p w:rsidR="005058E0" w:rsidRPr="00B762E0" w:rsidRDefault="005058E0" w:rsidP="005058E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  <w:r w:rsidRPr="004B3FB8">
        <w:rPr>
          <w:rFonts w:ascii="Times New Roman" w:hAnsi="Times New Roman"/>
          <w:b/>
          <w:i/>
          <w:sz w:val="24"/>
          <w:szCs w:val="24"/>
        </w:rPr>
        <w:t>Формы обучения и контроля</w:t>
      </w:r>
      <w:r>
        <w:rPr>
          <w:rFonts w:ascii="Times New Roman" w:hAnsi="Times New Roman"/>
          <w:b/>
          <w:i/>
          <w:sz w:val="24"/>
          <w:szCs w:val="24"/>
        </w:rPr>
        <w:t xml:space="preserve">: </w:t>
      </w:r>
      <w:r w:rsidRPr="00B762E0">
        <w:rPr>
          <w:rFonts w:ascii="Times New Roman" w:hAnsi="Times New Roman"/>
          <w:sz w:val="24"/>
          <w:szCs w:val="24"/>
        </w:rPr>
        <w:t>традиционные уроки</w:t>
      </w:r>
      <w:r w:rsidRPr="00B762E0">
        <w:rPr>
          <w:rFonts w:ascii="Times New Roman" w:hAnsi="Times New Roman"/>
          <w:b/>
          <w:sz w:val="24"/>
          <w:szCs w:val="24"/>
        </w:rPr>
        <w:t xml:space="preserve">, </w:t>
      </w:r>
      <w:r w:rsidRPr="00B762E0">
        <w:rPr>
          <w:rFonts w:ascii="Times New Roman" w:hAnsi="Times New Roman"/>
          <w:sz w:val="24"/>
          <w:szCs w:val="24"/>
        </w:rPr>
        <w:t>контрольная работа, проверочная работа, лекция, семинар, конференция, тестовая работа, лабораторная работа, практическая работа, творческая работа, практикум по решению задач, лабораторный практикум, зачёт.</w:t>
      </w:r>
    </w:p>
    <w:p w:rsidR="005058E0" w:rsidRDefault="005058E0" w:rsidP="005058E0">
      <w:pPr>
        <w:pStyle w:val="a3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5058E0" w:rsidRDefault="005058E0" w:rsidP="005058E0">
      <w:pPr>
        <w:pStyle w:val="a3"/>
        <w:jc w:val="center"/>
        <w:rPr>
          <w:rFonts w:ascii="Times New Roman" w:hAnsi="Times New Roman"/>
          <w:b/>
          <w:bCs/>
          <w:iCs/>
          <w:sz w:val="24"/>
          <w:szCs w:val="24"/>
          <w:lang w:val="en-US"/>
        </w:rPr>
      </w:pPr>
      <w:r w:rsidRPr="00C524FA">
        <w:rPr>
          <w:rFonts w:ascii="Times New Roman" w:hAnsi="Times New Roman"/>
          <w:b/>
          <w:bCs/>
          <w:iCs/>
          <w:sz w:val="24"/>
          <w:szCs w:val="24"/>
        </w:rPr>
        <w:t xml:space="preserve">СОДЕРЖАНИЕ </w:t>
      </w:r>
      <w:r>
        <w:rPr>
          <w:rFonts w:ascii="Times New Roman" w:hAnsi="Times New Roman"/>
          <w:b/>
          <w:bCs/>
          <w:iCs/>
          <w:sz w:val="24"/>
          <w:szCs w:val="24"/>
        </w:rPr>
        <w:t>УЧЕБНОГО КУРСА.</w:t>
      </w:r>
    </w:p>
    <w:p w:rsidR="005058E0" w:rsidRPr="00AF1AF1" w:rsidRDefault="005058E0" w:rsidP="005058E0">
      <w:pPr>
        <w:pStyle w:val="a3"/>
        <w:jc w:val="center"/>
        <w:rPr>
          <w:rFonts w:ascii="Times New Roman" w:hAnsi="Times New Roman"/>
          <w:b/>
          <w:bCs/>
          <w:iCs/>
          <w:sz w:val="24"/>
          <w:szCs w:val="24"/>
          <w:lang w:val="en-US"/>
        </w:rPr>
      </w:pPr>
    </w:p>
    <w:p w:rsidR="005058E0" w:rsidRPr="00C524FA" w:rsidRDefault="005058E0" w:rsidP="005058E0">
      <w:pPr>
        <w:shd w:val="clear" w:color="auto" w:fill="FFFFFF"/>
        <w:ind w:right="-171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 класс</w:t>
      </w:r>
    </w:p>
    <w:p w:rsidR="005058E0" w:rsidRPr="00C524FA" w:rsidRDefault="005058E0" w:rsidP="005058E0">
      <w:pPr>
        <w:pStyle w:val="a5"/>
        <w:numPr>
          <w:ilvl w:val="0"/>
          <w:numId w:val="5"/>
        </w:numPr>
        <w:shd w:val="clear" w:color="auto" w:fill="FFFFFF"/>
        <w:ind w:right="-171"/>
        <w:jc w:val="both"/>
        <w:rPr>
          <w:b/>
          <w:bCs/>
          <w:sz w:val="24"/>
          <w:szCs w:val="24"/>
        </w:rPr>
      </w:pPr>
      <w:r w:rsidRPr="00C524FA">
        <w:rPr>
          <w:b/>
          <w:bCs/>
          <w:sz w:val="24"/>
          <w:szCs w:val="24"/>
        </w:rPr>
        <w:t>Повторение курса математики начальных классов.</w:t>
      </w:r>
    </w:p>
    <w:p w:rsidR="005058E0" w:rsidRPr="00C524FA" w:rsidRDefault="005058E0" w:rsidP="005058E0">
      <w:pPr>
        <w:pStyle w:val="a5"/>
        <w:shd w:val="clear" w:color="auto" w:fill="FFFFFF"/>
        <w:ind w:left="360" w:right="-171"/>
        <w:jc w:val="both"/>
        <w:rPr>
          <w:b/>
          <w:bCs/>
          <w:sz w:val="24"/>
          <w:szCs w:val="24"/>
        </w:rPr>
      </w:pPr>
    </w:p>
    <w:p w:rsidR="005058E0" w:rsidRPr="00C524FA" w:rsidRDefault="005058E0" w:rsidP="005058E0">
      <w:pPr>
        <w:pStyle w:val="a5"/>
        <w:numPr>
          <w:ilvl w:val="0"/>
          <w:numId w:val="5"/>
        </w:numPr>
        <w:shd w:val="clear" w:color="auto" w:fill="FFFFFF"/>
        <w:ind w:right="-171"/>
        <w:jc w:val="both"/>
        <w:rPr>
          <w:b/>
          <w:bCs/>
          <w:sz w:val="24"/>
          <w:szCs w:val="24"/>
        </w:rPr>
      </w:pPr>
      <w:r w:rsidRPr="00C524FA">
        <w:rPr>
          <w:b/>
          <w:bCs/>
          <w:sz w:val="24"/>
          <w:szCs w:val="24"/>
        </w:rPr>
        <w:t>Натуральные числа и шкалы.</w:t>
      </w:r>
    </w:p>
    <w:p w:rsidR="005058E0" w:rsidRPr="00C524FA" w:rsidRDefault="005058E0" w:rsidP="005058E0">
      <w:pPr>
        <w:pStyle w:val="a5"/>
        <w:rPr>
          <w:sz w:val="24"/>
          <w:szCs w:val="24"/>
        </w:rPr>
      </w:pPr>
    </w:p>
    <w:p w:rsidR="005058E0" w:rsidRPr="00C524FA" w:rsidRDefault="005058E0" w:rsidP="005058E0">
      <w:pPr>
        <w:spacing w:after="0" w:line="240" w:lineRule="auto"/>
        <w:ind w:firstLine="302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Натуральные числа и их сравнение. Геометрические фигу</w:t>
      </w:r>
      <w:r w:rsidRPr="00C524FA">
        <w:rPr>
          <w:rFonts w:ascii="Times New Roman" w:hAnsi="Times New Roman"/>
          <w:sz w:val="24"/>
          <w:szCs w:val="24"/>
        </w:rPr>
        <w:softHyphen/>
        <w:t>ры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524FA">
        <w:rPr>
          <w:rFonts w:ascii="Times New Roman" w:hAnsi="Times New Roman"/>
          <w:sz w:val="24"/>
          <w:szCs w:val="24"/>
        </w:rPr>
        <w:t>отрезок, прямая, луч, многоугольник. Измерение и построе</w:t>
      </w:r>
      <w:r w:rsidRPr="00C524FA">
        <w:rPr>
          <w:rFonts w:ascii="Times New Roman" w:hAnsi="Times New Roman"/>
          <w:sz w:val="24"/>
          <w:szCs w:val="24"/>
        </w:rPr>
        <w:softHyphen/>
        <w:t>ние отрезков. Координатный луч.</w:t>
      </w:r>
    </w:p>
    <w:p w:rsidR="005058E0" w:rsidRDefault="005058E0" w:rsidP="005058E0">
      <w:pPr>
        <w:pStyle w:val="a3"/>
        <w:ind w:firstLine="295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b/>
          <w:sz w:val="24"/>
          <w:szCs w:val="24"/>
        </w:rPr>
        <w:t>Основная цель</w:t>
      </w:r>
      <w:r w:rsidRPr="00C524FA">
        <w:rPr>
          <w:rFonts w:ascii="Times New Roman" w:hAnsi="Times New Roman"/>
          <w:sz w:val="24"/>
          <w:szCs w:val="24"/>
        </w:rPr>
        <w:t xml:space="preserve"> — систематизировать и обобщить </w:t>
      </w:r>
      <w:r w:rsidRPr="00C524FA">
        <w:rPr>
          <w:rFonts w:ascii="Times New Roman" w:hAnsi="Times New Roman"/>
          <w:sz w:val="24"/>
          <w:szCs w:val="24"/>
          <w:lang w:val="en-US"/>
        </w:rPr>
        <w:t>c</w:t>
      </w:r>
      <w:r w:rsidRPr="00C524FA">
        <w:rPr>
          <w:rFonts w:ascii="Times New Roman" w:hAnsi="Times New Roman"/>
          <w:sz w:val="24"/>
          <w:szCs w:val="24"/>
        </w:rPr>
        <w:t>ведения о натуральных числах, полученные в начальной школе; закрепить навыки построения и измерения отрезков.</w:t>
      </w:r>
    </w:p>
    <w:p w:rsidR="005058E0" w:rsidRDefault="005058E0" w:rsidP="005058E0">
      <w:pPr>
        <w:shd w:val="clear" w:color="auto" w:fill="FFFFFF"/>
        <w:spacing w:after="0" w:line="240" w:lineRule="auto"/>
        <w:ind w:left="18" w:right="61" w:firstLine="277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lastRenderedPageBreak/>
        <w:t>Систематизация сведений о натуральных числах позволяет восстановить у учащихся навыки чтения и записи многознач</w:t>
      </w:r>
      <w:r w:rsidRPr="00C524FA">
        <w:rPr>
          <w:rFonts w:ascii="Times New Roman" w:hAnsi="Times New Roman"/>
          <w:sz w:val="24"/>
          <w:szCs w:val="24"/>
        </w:rPr>
        <w:softHyphen/>
        <w:t>ных чисел, сравнения натуральных чисел, а также навыки измерения и построения отрезков.</w:t>
      </w:r>
    </w:p>
    <w:p w:rsidR="005058E0" w:rsidRDefault="005058E0" w:rsidP="005058E0">
      <w:pPr>
        <w:shd w:val="clear" w:color="auto" w:fill="FFFFFF"/>
        <w:spacing w:after="0" w:line="240" w:lineRule="auto"/>
        <w:ind w:left="18" w:right="61" w:firstLine="277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В ходе изучения темы вводятся понятия координатного луча, единичного отрезка и координаты точки. Начинается формирование таких важных умений, как умения начертить координатный луч и отметить на нем заданные числа, назвать чис</w:t>
      </w:r>
      <w:r w:rsidRPr="00C524FA">
        <w:rPr>
          <w:rFonts w:ascii="Times New Roman" w:hAnsi="Times New Roman"/>
          <w:sz w:val="24"/>
          <w:szCs w:val="24"/>
        </w:rPr>
        <w:softHyphen/>
        <w:t>ло, соответствующее данному делению на координатном луче.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left="18" w:right="61" w:firstLine="277"/>
        <w:jc w:val="both"/>
        <w:rPr>
          <w:rFonts w:ascii="Times New Roman" w:hAnsi="Times New Roman"/>
          <w:sz w:val="24"/>
          <w:szCs w:val="24"/>
        </w:rPr>
      </w:pPr>
    </w:p>
    <w:p w:rsidR="005058E0" w:rsidRDefault="005058E0" w:rsidP="005058E0">
      <w:pPr>
        <w:widowControl w:val="0"/>
        <w:numPr>
          <w:ilvl w:val="0"/>
          <w:numId w:val="5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before="11" w:after="0" w:line="240" w:lineRule="auto"/>
        <w:ind w:left="357" w:right="62"/>
        <w:jc w:val="both"/>
        <w:rPr>
          <w:rFonts w:ascii="Times New Roman" w:hAnsi="Times New Roman"/>
          <w:b/>
          <w:bCs/>
          <w:spacing w:val="20"/>
          <w:sz w:val="24"/>
          <w:szCs w:val="24"/>
        </w:rPr>
      </w:pPr>
      <w:r w:rsidRPr="00C524FA">
        <w:rPr>
          <w:rFonts w:ascii="Times New Roman" w:hAnsi="Times New Roman"/>
          <w:b/>
          <w:bCs/>
          <w:spacing w:val="20"/>
          <w:sz w:val="24"/>
          <w:szCs w:val="24"/>
        </w:rPr>
        <w:t>Сложение и вычитание натуральных чисел.</w:t>
      </w:r>
    </w:p>
    <w:p w:rsidR="005058E0" w:rsidRPr="00C524FA" w:rsidRDefault="005058E0" w:rsidP="005058E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before="11" w:after="0" w:line="240" w:lineRule="auto"/>
        <w:ind w:left="357" w:right="62"/>
        <w:jc w:val="both"/>
        <w:rPr>
          <w:rFonts w:ascii="Times New Roman" w:hAnsi="Times New Roman"/>
          <w:b/>
          <w:bCs/>
          <w:spacing w:val="20"/>
          <w:sz w:val="24"/>
          <w:szCs w:val="24"/>
        </w:rPr>
      </w:pPr>
    </w:p>
    <w:p w:rsidR="005058E0" w:rsidRPr="00C524FA" w:rsidRDefault="005058E0" w:rsidP="005058E0">
      <w:pPr>
        <w:shd w:val="clear" w:color="auto" w:fill="FFFFFF"/>
        <w:spacing w:after="0" w:line="240" w:lineRule="auto"/>
        <w:ind w:left="7" w:right="62" w:firstLine="288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Сложение и вычитание натуральных чисел, свойства сло</w:t>
      </w:r>
      <w:r w:rsidRPr="00C524FA">
        <w:rPr>
          <w:rFonts w:ascii="Times New Roman" w:hAnsi="Times New Roman"/>
          <w:sz w:val="24"/>
          <w:szCs w:val="24"/>
        </w:rPr>
        <w:softHyphen/>
        <w:t>жения. Решение текстовых задач. Числовое выражение. Бук</w:t>
      </w:r>
      <w:r w:rsidRPr="00C524FA">
        <w:rPr>
          <w:rFonts w:ascii="Times New Roman" w:hAnsi="Times New Roman"/>
          <w:sz w:val="24"/>
          <w:szCs w:val="24"/>
        </w:rPr>
        <w:softHyphen/>
        <w:t>венное выражение и его числовое значение. Решение линей</w:t>
      </w:r>
      <w:r w:rsidRPr="00C524FA">
        <w:rPr>
          <w:rFonts w:ascii="Times New Roman" w:hAnsi="Times New Roman"/>
          <w:sz w:val="24"/>
          <w:szCs w:val="24"/>
        </w:rPr>
        <w:softHyphen/>
        <w:t>ных уравнений.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left="14" w:right="62" w:firstLine="284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b/>
          <w:sz w:val="24"/>
          <w:szCs w:val="24"/>
        </w:rPr>
        <w:t>Основная цель</w:t>
      </w:r>
      <w:r w:rsidRPr="00C524FA">
        <w:rPr>
          <w:rFonts w:ascii="Times New Roman" w:hAnsi="Times New Roman"/>
          <w:sz w:val="24"/>
          <w:szCs w:val="24"/>
        </w:rPr>
        <w:t xml:space="preserve"> — закрепить и развить навыки сложе</w:t>
      </w:r>
      <w:r w:rsidRPr="00C524FA">
        <w:rPr>
          <w:rFonts w:ascii="Times New Roman" w:hAnsi="Times New Roman"/>
          <w:sz w:val="24"/>
          <w:szCs w:val="24"/>
        </w:rPr>
        <w:softHyphen/>
        <w:t>ния и вычитания натуральных чисел.</w:t>
      </w:r>
    </w:p>
    <w:p w:rsidR="005058E0" w:rsidRDefault="005058E0" w:rsidP="005058E0">
      <w:pPr>
        <w:shd w:val="clear" w:color="auto" w:fill="FFFFFF"/>
        <w:spacing w:after="0" w:line="240" w:lineRule="auto"/>
        <w:ind w:left="6" w:right="62" w:firstLine="284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Начиная с этой темы, основное внимание уделяется закре</w:t>
      </w:r>
      <w:r w:rsidRPr="00C524FA">
        <w:rPr>
          <w:rFonts w:ascii="Times New Roman" w:hAnsi="Times New Roman"/>
          <w:sz w:val="24"/>
          <w:szCs w:val="24"/>
        </w:rPr>
        <w:softHyphen/>
        <w:t>плению алгоритмов арифметических действий над много</w:t>
      </w:r>
      <w:r w:rsidRPr="00C524FA">
        <w:rPr>
          <w:rFonts w:ascii="Times New Roman" w:hAnsi="Times New Roman"/>
          <w:sz w:val="24"/>
          <w:szCs w:val="24"/>
        </w:rPr>
        <w:softHyphen/>
        <w:t>значными числами, так как они не только имеют самостоя</w:t>
      </w:r>
      <w:r w:rsidRPr="00C524FA">
        <w:rPr>
          <w:rFonts w:ascii="Times New Roman" w:hAnsi="Times New Roman"/>
          <w:sz w:val="24"/>
          <w:szCs w:val="24"/>
        </w:rPr>
        <w:softHyphen/>
        <w:t>тельное значение, но и являются базой для формирования умений проводить вычисления с десятичными дробями.</w:t>
      </w:r>
    </w:p>
    <w:p w:rsidR="005058E0" w:rsidRDefault="005058E0" w:rsidP="005058E0">
      <w:pPr>
        <w:shd w:val="clear" w:color="auto" w:fill="FFFFFF"/>
        <w:spacing w:after="0" w:line="240" w:lineRule="auto"/>
        <w:ind w:left="6" w:right="62" w:firstLine="284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В этой теме начинается алгебраическая подготовка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524FA">
        <w:rPr>
          <w:rFonts w:ascii="Times New Roman" w:hAnsi="Times New Roman"/>
          <w:sz w:val="24"/>
          <w:szCs w:val="24"/>
        </w:rPr>
        <w:t>состав</w:t>
      </w:r>
      <w:r w:rsidRPr="00C524FA">
        <w:rPr>
          <w:rFonts w:ascii="Times New Roman" w:hAnsi="Times New Roman"/>
          <w:sz w:val="24"/>
          <w:szCs w:val="24"/>
        </w:rPr>
        <w:softHyphen/>
        <w:t>ление буквенных выражений по условию задач, решение урав</w:t>
      </w:r>
      <w:r w:rsidRPr="00C524FA">
        <w:rPr>
          <w:rFonts w:ascii="Times New Roman" w:hAnsi="Times New Roman"/>
          <w:sz w:val="24"/>
          <w:szCs w:val="24"/>
        </w:rPr>
        <w:softHyphen/>
        <w:t>нений на основе зависимости между компонентами действий (сложения и вычитания).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left="6" w:right="62" w:firstLine="284"/>
        <w:jc w:val="both"/>
        <w:rPr>
          <w:rFonts w:ascii="Times New Roman" w:hAnsi="Times New Roman"/>
          <w:sz w:val="24"/>
          <w:szCs w:val="24"/>
        </w:rPr>
      </w:pPr>
    </w:p>
    <w:p w:rsidR="005058E0" w:rsidRPr="00C524FA" w:rsidRDefault="005058E0" w:rsidP="005058E0">
      <w:pPr>
        <w:pStyle w:val="a5"/>
        <w:numPr>
          <w:ilvl w:val="0"/>
          <w:numId w:val="5"/>
        </w:numPr>
        <w:shd w:val="clear" w:color="auto" w:fill="FFFFFF"/>
        <w:spacing w:before="11"/>
        <w:ind w:right="61"/>
        <w:jc w:val="both"/>
        <w:rPr>
          <w:sz w:val="24"/>
          <w:szCs w:val="24"/>
        </w:rPr>
      </w:pPr>
      <w:r w:rsidRPr="00C524FA">
        <w:rPr>
          <w:b/>
          <w:bCs/>
          <w:sz w:val="24"/>
          <w:szCs w:val="24"/>
        </w:rPr>
        <w:t>Умножение и деление натуральных чисел.</w:t>
      </w:r>
    </w:p>
    <w:p w:rsidR="005058E0" w:rsidRPr="00C524FA" w:rsidRDefault="005058E0" w:rsidP="005058E0">
      <w:pPr>
        <w:pStyle w:val="a5"/>
        <w:shd w:val="clear" w:color="auto" w:fill="FFFFFF"/>
        <w:spacing w:before="11"/>
        <w:ind w:left="360" w:right="61"/>
        <w:jc w:val="both"/>
        <w:rPr>
          <w:sz w:val="24"/>
          <w:szCs w:val="24"/>
        </w:rPr>
      </w:pPr>
    </w:p>
    <w:p w:rsidR="005058E0" w:rsidRPr="00C524FA" w:rsidRDefault="005058E0" w:rsidP="005058E0">
      <w:pPr>
        <w:shd w:val="clear" w:color="auto" w:fill="FFFFFF"/>
        <w:spacing w:after="0" w:line="240" w:lineRule="auto"/>
        <w:ind w:left="11" w:right="61" w:firstLine="284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Умножение и деление натуральных чисел, свойства умно</w:t>
      </w:r>
      <w:r w:rsidRPr="00C524FA">
        <w:rPr>
          <w:rFonts w:ascii="Times New Roman" w:hAnsi="Times New Roman"/>
          <w:sz w:val="24"/>
          <w:szCs w:val="24"/>
        </w:rPr>
        <w:softHyphen/>
        <w:t>жения. Степень числа. Квадрат и куб числа. Решение текстовых задач.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left="14" w:right="61" w:firstLine="277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b/>
          <w:sz w:val="24"/>
          <w:szCs w:val="24"/>
        </w:rPr>
        <w:t>Основная цель</w:t>
      </w:r>
      <w:r w:rsidRPr="00C524FA">
        <w:rPr>
          <w:rFonts w:ascii="Times New Roman" w:hAnsi="Times New Roman"/>
          <w:sz w:val="24"/>
          <w:szCs w:val="24"/>
        </w:rPr>
        <w:t xml:space="preserve"> — закрепить и развить навыки ариф</w:t>
      </w:r>
      <w:r w:rsidRPr="00C524FA">
        <w:rPr>
          <w:rFonts w:ascii="Times New Roman" w:hAnsi="Times New Roman"/>
          <w:sz w:val="24"/>
          <w:szCs w:val="24"/>
        </w:rPr>
        <w:softHyphen/>
        <w:t>метических действий с натуральными числами.</w:t>
      </w:r>
    </w:p>
    <w:p w:rsidR="005058E0" w:rsidRDefault="005058E0" w:rsidP="005058E0">
      <w:pPr>
        <w:shd w:val="clear" w:color="auto" w:fill="FFFFFF"/>
        <w:spacing w:after="0" w:line="240" w:lineRule="auto"/>
        <w:ind w:left="11" w:right="62" w:firstLine="284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В этой теме проводится целенаправленное развитие и закрепление навыков умножения и деления многозначных чи</w:t>
      </w:r>
      <w:r w:rsidRPr="00C524FA">
        <w:rPr>
          <w:rFonts w:ascii="Times New Roman" w:hAnsi="Times New Roman"/>
          <w:sz w:val="24"/>
          <w:szCs w:val="24"/>
        </w:rPr>
        <w:softHyphen/>
        <w:t>сел. Вводятся понятие степени (с</w:t>
      </w:r>
      <w:r>
        <w:rPr>
          <w:rFonts w:ascii="Times New Roman" w:hAnsi="Times New Roman"/>
          <w:sz w:val="24"/>
          <w:szCs w:val="24"/>
        </w:rPr>
        <w:t xml:space="preserve"> натуральным показателем), </w:t>
      </w:r>
      <w:r w:rsidRPr="00C524FA">
        <w:rPr>
          <w:rFonts w:ascii="Times New Roman" w:hAnsi="Times New Roman"/>
          <w:sz w:val="24"/>
          <w:szCs w:val="24"/>
        </w:rPr>
        <w:t>квадрата и куба числа. Продолжается работа по формированию навыков решения уравнений на ос</w:t>
      </w:r>
      <w:r w:rsidRPr="00C524FA">
        <w:rPr>
          <w:rFonts w:ascii="Times New Roman" w:hAnsi="Times New Roman"/>
          <w:sz w:val="24"/>
          <w:szCs w:val="24"/>
        </w:rPr>
        <w:softHyphen/>
        <w:t>нове зависимости между компонентами действий.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left="11" w:right="62" w:firstLine="284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Развиваются умения решать текстовые задачи, требующие понимания смысла отношений «больше на... (в..</w:t>
      </w:r>
      <w:proofErr w:type="gramStart"/>
      <w:r w:rsidRPr="00C524FA">
        <w:rPr>
          <w:rFonts w:ascii="Times New Roman" w:hAnsi="Times New Roman"/>
          <w:sz w:val="24"/>
          <w:szCs w:val="24"/>
        </w:rPr>
        <w:t>.р</w:t>
      </w:r>
      <w:proofErr w:type="gramEnd"/>
      <w:r w:rsidRPr="00C524FA">
        <w:rPr>
          <w:rFonts w:ascii="Times New Roman" w:hAnsi="Times New Roman"/>
          <w:sz w:val="24"/>
          <w:szCs w:val="24"/>
        </w:rPr>
        <w:t>аз)», «меньше на…</w:t>
      </w:r>
      <w:r w:rsidRPr="00C524FA">
        <w:rPr>
          <w:rFonts w:ascii="Times New Roman" w:hAnsi="Times New Roman"/>
          <w:iCs/>
          <w:sz w:val="24"/>
          <w:szCs w:val="24"/>
        </w:rPr>
        <w:t>(в...раз</w:t>
      </w:r>
      <w:r w:rsidRPr="00C524FA">
        <w:rPr>
          <w:rFonts w:ascii="Times New Roman" w:hAnsi="Times New Roman"/>
          <w:sz w:val="24"/>
          <w:szCs w:val="24"/>
        </w:rPr>
        <w:t>)», а также задачи на известные учащимся зависимо</w:t>
      </w:r>
      <w:r w:rsidRPr="00C524FA">
        <w:rPr>
          <w:rFonts w:ascii="Times New Roman" w:hAnsi="Times New Roman"/>
          <w:sz w:val="24"/>
          <w:szCs w:val="24"/>
        </w:rPr>
        <w:softHyphen/>
        <w:t>сти между величинами (скоростью, временем и расстоянием; ц</w:t>
      </w:r>
      <w:r w:rsidRPr="00C524FA">
        <w:rPr>
          <w:rFonts w:ascii="Times New Roman" w:hAnsi="Times New Roman"/>
          <w:bCs/>
          <w:sz w:val="24"/>
          <w:szCs w:val="24"/>
        </w:rPr>
        <w:t>еной,</w:t>
      </w:r>
      <w:r w:rsidRPr="00C524FA">
        <w:rPr>
          <w:rFonts w:ascii="Times New Roman" w:hAnsi="Times New Roman"/>
          <w:sz w:val="24"/>
          <w:szCs w:val="24"/>
        </w:rPr>
        <w:t xml:space="preserve"> количеством и стоимостью товара и др.). Задачи реша</w:t>
      </w:r>
      <w:r w:rsidRPr="00C524FA">
        <w:rPr>
          <w:rFonts w:ascii="Times New Roman" w:hAnsi="Times New Roman"/>
          <w:sz w:val="24"/>
          <w:szCs w:val="24"/>
        </w:rPr>
        <w:softHyphen/>
        <w:t>ются арифметическим способом. При решении с помощью составления уравнений так называемых задач на части уча</w:t>
      </w:r>
      <w:r w:rsidRPr="00C524FA">
        <w:rPr>
          <w:rFonts w:ascii="Times New Roman" w:hAnsi="Times New Roman"/>
          <w:sz w:val="24"/>
          <w:szCs w:val="24"/>
        </w:rPr>
        <w:softHyphen/>
        <w:t>щиеся впервые встречаются с уравнениями, в левую часть которых неизвестное входит дважды. Решению таких задач предшествуют преобразования соответствующих буквенных выражений.</w:t>
      </w:r>
    </w:p>
    <w:p w:rsidR="005058E0" w:rsidRPr="003B4C0B" w:rsidRDefault="005058E0" w:rsidP="005058E0">
      <w:pPr>
        <w:pStyle w:val="a5"/>
        <w:numPr>
          <w:ilvl w:val="0"/>
          <w:numId w:val="5"/>
        </w:numPr>
        <w:shd w:val="clear" w:color="auto" w:fill="FFFFFF"/>
        <w:tabs>
          <w:tab w:val="left" w:pos="515"/>
        </w:tabs>
        <w:spacing w:before="79"/>
        <w:ind w:right="61"/>
        <w:jc w:val="both"/>
        <w:rPr>
          <w:b/>
          <w:spacing w:val="20"/>
          <w:w w:val="87"/>
          <w:sz w:val="24"/>
          <w:szCs w:val="24"/>
        </w:rPr>
      </w:pPr>
      <w:r w:rsidRPr="003B4C0B">
        <w:rPr>
          <w:b/>
          <w:bCs/>
          <w:sz w:val="24"/>
          <w:szCs w:val="24"/>
        </w:rPr>
        <w:t>Площади и объёмы.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left="47" w:right="62" w:firstLine="284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Вычисления по формулам. Прямоугольник. Площадь прямоугольника. Единицы площадей.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left="25" w:right="62" w:firstLine="288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b/>
          <w:sz w:val="24"/>
          <w:szCs w:val="24"/>
        </w:rPr>
        <w:t>Основная цель</w:t>
      </w:r>
      <w:r w:rsidRPr="00C524FA">
        <w:rPr>
          <w:rFonts w:ascii="Times New Roman" w:hAnsi="Times New Roman"/>
          <w:sz w:val="24"/>
          <w:szCs w:val="24"/>
        </w:rPr>
        <w:t xml:space="preserve"> — расширить представления учащих</w:t>
      </w:r>
      <w:r w:rsidRPr="00C524FA">
        <w:rPr>
          <w:rFonts w:ascii="Times New Roman" w:hAnsi="Times New Roman"/>
          <w:sz w:val="24"/>
          <w:szCs w:val="24"/>
        </w:rPr>
        <w:softHyphen/>
        <w:t>ся об измерении геометрических величин на примере вычис</w:t>
      </w:r>
      <w:r w:rsidRPr="00C524FA">
        <w:rPr>
          <w:rFonts w:ascii="Times New Roman" w:hAnsi="Times New Roman"/>
          <w:sz w:val="24"/>
          <w:szCs w:val="24"/>
        </w:rPr>
        <w:softHyphen/>
        <w:t>ления площадей и объемов и систематизировать известные им сведения о единицах измерения.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left="14" w:right="62" w:firstLine="284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lastRenderedPageBreak/>
        <w:t>При изучении темы</w:t>
      </w:r>
      <w:r>
        <w:rPr>
          <w:rFonts w:ascii="Times New Roman" w:hAnsi="Times New Roman"/>
          <w:sz w:val="24"/>
          <w:szCs w:val="24"/>
        </w:rPr>
        <w:t>,</w:t>
      </w:r>
      <w:r w:rsidRPr="00C524FA">
        <w:rPr>
          <w:rFonts w:ascii="Times New Roman" w:hAnsi="Times New Roman"/>
          <w:sz w:val="24"/>
          <w:szCs w:val="24"/>
        </w:rPr>
        <w:t xml:space="preserve"> учащиеся встречаются с формулами. На</w:t>
      </w:r>
      <w:r w:rsidRPr="00C524FA">
        <w:rPr>
          <w:rFonts w:ascii="Times New Roman" w:hAnsi="Times New Roman"/>
          <w:sz w:val="24"/>
          <w:szCs w:val="24"/>
        </w:rPr>
        <w:softHyphen/>
        <w:t>выки вычисления по формулам отрабатываются при решении геометрических задач. Значительное внимание уделяется формированию знаний основных единиц измерения и умению перейти от одних единиц к другим в соответствии с условием за</w:t>
      </w:r>
      <w:r w:rsidRPr="00C524FA">
        <w:rPr>
          <w:rFonts w:ascii="Times New Roman" w:hAnsi="Times New Roman"/>
          <w:sz w:val="24"/>
          <w:szCs w:val="24"/>
        </w:rPr>
        <w:softHyphen/>
        <w:t>дачи.</w:t>
      </w:r>
    </w:p>
    <w:p w:rsidR="005058E0" w:rsidRPr="00AF1AF1" w:rsidRDefault="005058E0" w:rsidP="005058E0">
      <w:pPr>
        <w:pStyle w:val="a5"/>
        <w:numPr>
          <w:ilvl w:val="0"/>
          <w:numId w:val="5"/>
        </w:numPr>
        <w:shd w:val="clear" w:color="auto" w:fill="FFFFFF"/>
        <w:tabs>
          <w:tab w:val="left" w:pos="515"/>
        </w:tabs>
        <w:spacing w:before="122"/>
        <w:ind w:right="61"/>
        <w:jc w:val="both"/>
        <w:rPr>
          <w:b/>
          <w:bCs/>
          <w:sz w:val="24"/>
          <w:szCs w:val="24"/>
        </w:rPr>
      </w:pPr>
      <w:r w:rsidRPr="00C524FA">
        <w:rPr>
          <w:b/>
          <w:bCs/>
          <w:sz w:val="24"/>
          <w:szCs w:val="24"/>
        </w:rPr>
        <w:t>Обыкновенные дроби.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left="11" w:right="62" w:firstLine="274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Окружность и круг. Обыкновенная дробь. Основные задачи на дроби. Сравнение обыкновенных дробей. Сложение и вы</w:t>
      </w:r>
      <w:r w:rsidRPr="00C524FA">
        <w:rPr>
          <w:rFonts w:ascii="Times New Roman" w:hAnsi="Times New Roman"/>
          <w:sz w:val="24"/>
          <w:szCs w:val="24"/>
        </w:rPr>
        <w:softHyphen/>
        <w:t>читание дробей с одинаковыми знаменателями.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left="4" w:right="62" w:firstLine="292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b/>
          <w:sz w:val="24"/>
          <w:szCs w:val="24"/>
        </w:rPr>
        <w:t>Основная цель</w:t>
      </w:r>
      <w:r w:rsidRPr="00C524FA">
        <w:rPr>
          <w:rFonts w:ascii="Times New Roman" w:hAnsi="Times New Roman"/>
          <w:sz w:val="24"/>
          <w:szCs w:val="24"/>
        </w:rPr>
        <w:t xml:space="preserve"> — познакомить учащихся с понятием дроби в объеме, достаточном для введения десятичных дро</w:t>
      </w:r>
      <w:r w:rsidRPr="00C524FA">
        <w:rPr>
          <w:rFonts w:ascii="Times New Roman" w:hAnsi="Times New Roman"/>
          <w:sz w:val="24"/>
          <w:szCs w:val="24"/>
        </w:rPr>
        <w:softHyphen/>
        <w:t>бей.</w:t>
      </w:r>
    </w:p>
    <w:p w:rsidR="005058E0" w:rsidRDefault="005058E0" w:rsidP="005058E0">
      <w:pPr>
        <w:shd w:val="clear" w:color="auto" w:fill="FFFFFF"/>
        <w:spacing w:after="0" w:line="240" w:lineRule="auto"/>
        <w:ind w:right="62" w:firstLine="284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В данной теме изучаются сведения о дробных числах, необходимые для введения десятичных дробей. Среди формируемых умений основное внимание должно быть привлечено к сравнению дробей с одинаковыми знаменателями, к выделе</w:t>
      </w:r>
      <w:r w:rsidRPr="00C524FA">
        <w:rPr>
          <w:rFonts w:ascii="Times New Roman" w:hAnsi="Times New Roman"/>
          <w:sz w:val="24"/>
          <w:szCs w:val="24"/>
        </w:rPr>
        <w:softHyphen/>
        <w:t>нию целой части числа и представлению смешанного числа в виде неправильной дроби. С пониманием смысла дроби связаны три основные задачи на дроби, осознанного решения которых важно добиться от учащихся.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right="62" w:firstLine="284"/>
        <w:jc w:val="both"/>
        <w:rPr>
          <w:rFonts w:ascii="Times New Roman" w:hAnsi="Times New Roman"/>
          <w:sz w:val="24"/>
          <w:szCs w:val="24"/>
        </w:rPr>
      </w:pPr>
    </w:p>
    <w:p w:rsidR="005058E0" w:rsidRPr="00AF1AF1" w:rsidRDefault="005058E0" w:rsidP="005058E0">
      <w:pPr>
        <w:widowControl w:val="0"/>
        <w:numPr>
          <w:ilvl w:val="0"/>
          <w:numId w:val="5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40" w:lineRule="auto"/>
        <w:ind w:right="61"/>
        <w:jc w:val="both"/>
        <w:rPr>
          <w:rFonts w:ascii="Times New Roman" w:hAnsi="Times New Roman"/>
          <w:b/>
          <w:bCs/>
          <w:sz w:val="24"/>
          <w:szCs w:val="24"/>
        </w:rPr>
      </w:pPr>
      <w:r w:rsidRPr="00C524FA">
        <w:rPr>
          <w:rFonts w:ascii="Times New Roman" w:hAnsi="Times New Roman"/>
          <w:b/>
          <w:bCs/>
          <w:sz w:val="24"/>
          <w:szCs w:val="24"/>
        </w:rPr>
        <w:t xml:space="preserve">Десятичные дроби. </w:t>
      </w:r>
      <w:r>
        <w:rPr>
          <w:rFonts w:ascii="Times New Roman" w:hAnsi="Times New Roman"/>
          <w:b/>
          <w:bCs/>
          <w:sz w:val="24"/>
          <w:szCs w:val="24"/>
        </w:rPr>
        <w:t xml:space="preserve">Сложение и вычитание десятичных </w:t>
      </w:r>
      <w:r w:rsidRPr="00C524FA">
        <w:rPr>
          <w:rFonts w:ascii="Times New Roman" w:hAnsi="Times New Roman"/>
          <w:b/>
          <w:bCs/>
          <w:sz w:val="24"/>
          <w:szCs w:val="24"/>
        </w:rPr>
        <w:t>дробей.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left="11" w:right="61" w:firstLine="270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Десятичная дробь. Сравнение, округление, сложение и вы</w:t>
      </w:r>
      <w:r w:rsidRPr="00C524FA">
        <w:rPr>
          <w:rFonts w:ascii="Times New Roman" w:hAnsi="Times New Roman"/>
          <w:sz w:val="24"/>
          <w:szCs w:val="24"/>
        </w:rPr>
        <w:softHyphen/>
        <w:t>читание десятичных дробей. Решение текстовых задач.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left="14" w:right="61" w:firstLine="281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b/>
          <w:sz w:val="24"/>
          <w:szCs w:val="24"/>
        </w:rPr>
        <w:t>Основная цель</w:t>
      </w:r>
      <w:r w:rsidRPr="00C524FA">
        <w:rPr>
          <w:rFonts w:ascii="Times New Roman" w:hAnsi="Times New Roman"/>
          <w:sz w:val="24"/>
          <w:szCs w:val="24"/>
        </w:rPr>
        <w:t xml:space="preserve"> — выработать умения читать, записы</w:t>
      </w:r>
      <w:r w:rsidRPr="00C524FA">
        <w:rPr>
          <w:rFonts w:ascii="Times New Roman" w:hAnsi="Times New Roman"/>
          <w:sz w:val="24"/>
          <w:szCs w:val="24"/>
        </w:rPr>
        <w:softHyphen/>
        <w:t>вать, сравнивать, округлять десятичные дроби, выполнять сложение и вычитание десятичных дробей.</w:t>
      </w:r>
    </w:p>
    <w:p w:rsidR="005058E0" w:rsidRDefault="005058E0" w:rsidP="005058E0">
      <w:pPr>
        <w:shd w:val="clear" w:color="auto" w:fill="FFFFFF"/>
        <w:spacing w:after="0" w:line="240" w:lineRule="auto"/>
        <w:ind w:left="7" w:right="62" w:firstLine="284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При введении десятичных дробей важно добиться уча</w:t>
      </w:r>
      <w:r w:rsidRPr="00C524FA">
        <w:rPr>
          <w:rFonts w:ascii="Times New Roman" w:hAnsi="Times New Roman"/>
          <w:sz w:val="24"/>
          <w:szCs w:val="24"/>
        </w:rPr>
        <w:softHyphen/>
        <w:t>щихся четкого представления о десятичных разрядах рассмат</w:t>
      </w:r>
      <w:r w:rsidRPr="00C524FA">
        <w:rPr>
          <w:rFonts w:ascii="Times New Roman" w:hAnsi="Times New Roman"/>
          <w:sz w:val="24"/>
          <w:szCs w:val="24"/>
        </w:rPr>
        <w:softHyphen/>
        <w:t>риваемых чисел, умений читать, записывать, сравнивать деся</w:t>
      </w:r>
      <w:r w:rsidRPr="00C524FA">
        <w:rPr>
          <w:rFonts w:ascii="Times New Roman" w:hAnsi="Times New Roman"/>
          <w:sz w:val="24"/>
          <w:szCs w:val="24"/>
        </w:rPr>
        <w:softHyphen/>
        <w:t xml:space="preserve">тичные дроби. Подчеркивая сходство действий над десятичными дробями с действиями над натуральными числами, отмечается, что сложение десятичных дробей подчиняется переместительному </w:t>
      </w:r>
      <w:r w:rsidRPr="00C524FA">
        <w:rPr>
          <w:rFonts w:ascii="Times New Roman" w:hAnsi="Times New Roman"/>
          <w:bCs/>
          <w:sz w:val="24"/>
          <w:szCs w:val="24"/>
        </w:rPr>
        <w:t xml:space="preserve">и </w:t>
      </w:r>
      <w:r w:rsidRPr="00C524FA">
        <w:rPr>
          <w:rFonts w:ascii="Times New Roman" w:hAnsi="Times New Roman"/>
          <w:sz w:val="24"/>
          <w:szCs w:val="24"/>
        </w:rPr>
        <w:t>сочетательному законам.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left="7" w:right="62" w:firstLine="284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Определенное внимание уделяется решению текстовых за</w:t>
      </w:r>
      <w:r w:rsidRPr="00C524FA">
        <w:rPr>
          <w:rFonts w:ascii="Times New Roman" w:hAnsi="Times New Roman"/>
          <w:sz w:val="24"/>
          <w:szCs w:val="24"/>
        </w:rPr>
        <w:softHyphen/>
        <w:t>дач на сложение и вычитание, данные в которых выражены десятичными дробями.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left="14" w:right="62" w:firstLine="277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При изучении операции округления числа вводится новое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24FA">
        <w:rPr>
          <w:rFonts w:ascii="Times New Roman" w:hAnsi="Times New Roman"/>
          <w:sz w:val="24"/>
          <w:szCs w:val="24"/>
        </w:rPr>
        <w:t>понятие - «приближенное значение числа», отрабатываются навыки округления десятичных дробей до заданного десятичного разряда.</w:t>
      </w:r>
    </w:p>
    <w:p w:rsidR="005058E0" w:rsidRPr="00AF1AF1" w:rsidRDefault="005058E0" w:rsidP="005058E0">
      <w:pPr>
        <w:widowControl w:val="0"/>
        <w:numPr>
          <w:ilvl w:val="0"/>
          <w:numId w:val="5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before="173" w:after="0" w:line="240" w:lineRule="auto"/>
        <w:ind w:right="61"/>
        <w:jc w:val="both"/>
        <w:rPr>
          <w:rFonts w:ascii="Times New Roman" w:hAnsi="Times New Roman"/>
          <w:b/>
          <w:bCs/>
          <w:sz w:val="24"/>
          <w:szCs w:val="24"/>
        </w:rPr>
      </w:pPr>
      <w:r w:rsidRPr="00C524FA">
        <w:rPr>
          <w:rFonts w:ascii="Times New Roman" w:hAnsi="Times New Roman"/>
          <w:b/>
          <w:bCs/>
          <w:sz w:val="24"/>
          <w:szCs w:val="24"/>
        </w:rPr>
        <w:t>Умножение и деление десятичных дробей.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left="14" w:right="62" w:firstLine="281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Умножение и деление десятичных дробей. Среднее арифметическое нескольких чисел. Решение текстовых задач.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left="7" w:right="62" w:firstLine="288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b/>
          <w:sz w:val="24"/>
          <w:szCs w:val="24"/>
        </w:rPr>
        <w:t>Основная цель</w:t>
      </w:r>
      <w:r w:rsidRPr="00C524FA">
        <w:rPr>
          <w:rFonts w:ascii="Times New Roman" w:hAnsi="Times New Roman"/>
          <w:sz w:val="24"/>
          <w:szCs w:val="24"/>
        </w:rPr>
        <w:t xml:space="preserve"> — выработать умения умножать и де</w:t>
      </w:r>
      <w:r w:rsidRPr="00C524FA">
        <w:rPr>
          <w:rFonts w:ascii="Times New Roman" w:hAnsi="Times New Roman"/>
          <w:sz w:val="24"/>
          <w:szCs w:val="24"/>
        </w:rPr>
        <w:softHyphen/>
        <w:t xml:space="preserve">лить десятичные дроби, выполнять задания на все действия </w:t>
      </w:r>
      <w:r w:rsidRPr="00C524FA">
        <w:rPr>
          <w:rFonts w:ascii="Times New Roman" w:hAnsi="Times New Roman"/>
          <w:bCs/>
          <w:sz w:val="24"/>
          <w:szCs w:val="24"/>
        </w:rPr>
        <w:t>с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524FA">
        <w:rPr>
          <w:rFonts w:ascii="Times New Roman" w:hAnsi="Times New Roman"/>
          <w:sz w:val="24"/>
          <w:szCs w:val="24"/>
        </w:rPr>
        <w:t>натуральными числами и десятичными дробями.</w:t>
      </w:r>
    </w:p>
    <w:p w:rsidR="005058E0" w:rsidRDefault="005058E0" w:rsidP="005058E0">
      <w:pPr>
        <w:shd w:val="clear" w:color="auto" w:fill="FFFFFF"/>
        <w:spacing w:after="0" w:line="240" w:lineRule="auto"/>
        <w:ind w:left="4" w:right="62" w:firstLine="288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Основное внимание привлекается к алгоритмической сто</w:t>
      </w:r>
      <w:r w:rsidRPr="00C524FA">
        <w:rPr>
          <w:rFonts w:ascii="Times New Roman" w:hAnsi="Times New Roman"/>
          <w:sz w:val="24"/>
          <w:szCs w:val="24"/>
        </w:rPr>
        <w:softHyphen/>
        <w:t>роне рассматриваемых вопросов. На несложных примерах отрабатывается правило постановки запятой в результате дейст</w:t>
      </w:r>
      <w:r w:rsidRPr="00C524FA">
        <w:rPr>
          <w:rFonts w:ascii="Times New Roman" w:hAnsi="Times New Roman"/>
          <w:sz w:val="24"/>
          <w:szCs w:val="24"/>
        </w:rPr>
        <w:softHyphen/>
        <w:t>вия. Кроме того, продолжается решение текстовых задач с данными, выраженными десятичными дробями. Вводится по</w:t>
      </w:r>
      <w:r w:rsidRPr="00C524FA">
        <w:rPr>
          <w:rFonts w:ascii="Times New Roman" w:hAnsi="Times New Roman"/>
          <w:sz w:val="24"/>
          <w:szCs w:val="24"/>
        </w:rPr>
        <w:softHyphen/>
        <w:t>нятие среднего арифметического нескольких чисел.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left="4" w:right="62" w:firstLine="288"/>
        <w:jc w:val="both"/>
        <w:rPr>
          <w:rFonts w:ascii="Times New Roman" w:hAnsi="Times New Roman"/>
          <w:sz w:val="24"/>
          <w:szCs w:val="24"/>
        </w:rPr>
      </w:pPr>
    </w:p>
    <w:p w:rsidR="005058E0" w:rsidRDefault="005058E0" w:rsidP="005058E0">
      <w:pPr>
        <w:widowControl w:val="0"/>
        <w:numPr>
          <w:ilvl w:val="0"/>
          <w:numId w:val="5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before="4" w:after="0" w:line="240" w:lineRule="auto"/>
        <w:ind w:right="61"/>
        <w:jc w:val="both"/>
        <w:rPr>
          <w:rFonts w:ascii="Times New Roman" w:hAnsi="Times New Roman"/>
          <w:b/>
          <w:bCs/>
          <w:sz w:val="24"/>
          <w:szCs w:val="24"/>
        </w:rPr>
      </w:pPr>
      <w:r w:rsidRPr="00C524FA">
        <w:rPr>
          <w:rFonts w:ascii="Times New Roman" w:hAnsi="Times New Roman"/>
          <w:b/>
          <w:bCs/>
          <w:sz w:val="24"/>
          <w:szCs w:val="24"/>
        </w:rPr>
        <w:t>Инструменты для вычислений и измерений.</w:t>
      </w:r>
    </w:p>
    <w:p w:rsidR="005058E0" w:rsidRPr="00C524FA" w:rsidRDefault="005058E0" w:rsidP="005058E0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before="4" w:after="0" w:line="240" w:lineRule="auto"/>
        <w:ind w:left="360" w:right="6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58E0" w:rsidRPr="00C524FA" w:rsidRDefault="005058E0" w:rsidP="005058E0">
      <w:pPr>
        <w:shd w:val="clear" w:color="auto" w:fill="FFFFFF"/>
        <w:spacing w:after="0" w:line="240" w:lineRule="auto"/>
        <w:ind w:left="18" w:right="61" w:firstLine="284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Начальные сведения о вычислениях на калькуляторе. Про</w:t>
      </w:r>
      <w:r w:rsidRPr="00C524FA">
        <w:rPr>
          <w:rFonts w:ascii="Times New Roman" w:hAnsi="Times New Roman"/>
          <w:sz w:val="24"/>
          <w:szCs w:val="24"/>
        </w:rPr>
        <w:softHyphen/>
        <w:t>центы. Основные задачи на проценты. Примеры таблиц и диа</w:t>
      </w:r>
      <w:r w:rsidRPr="00C524FA">
        <w:rPr>
          <w:rFonts w:ascii="Times New Roman" w:hAnsi="Times New Roman"/>
          <w:sz w:val="24"/>
          <w:szCs w:val="24"/>
        </w:rPr>
        <w:softHyphen/>
        <w:t>грамм. Угол. Величина (градусная мера) угла. Чертежный треугольник. Измерение углов. Построение угла заданной величины.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right="61" w:firstLine="360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b/>
          <w:sz w:val="24"/>
          <w:szCs w:val="24"/>
        </w:rPr>
        <w:t xml:space="preserve">Основная цель </w:t>
      </w:r>
      <w:r w:rsidRPr="00C524FA">
        <w:rPr>
          <w:rFonts w:ascii="Times New Roman" w:hAnsi="Times New Roman"/>
          <w:sz w:val="24"/>
          <w:szCs w:val="24"/>
        </w:rPr>
        <w:t>- сформировать умения решать про</w:t>
      </w:r>
      <w:r w:rsidRPr="00C524FA">
        <w:rPr>
          <w:rFonts w:ascii="Times New Roman" w:hAnsi="Times New Roman"/>
          <w:sz w:val="24"/>
          <w:szCs w:val="24"/>
        </w:rPr>
        <w:softHyphen/>
        <w:t>стейшие задачи на проценты, выполнять измерение и по</w:t>
      </w:r>
      <w:r w:rsidRPr="00C524FA">
        <w:rPr>
          <w:rFonts w:ascii="Times New Roman" w:hAnsi="Times New Roman"/>
          <w:sz w:val="24"/>
          <w:szCs w:val="24"/>
        </w:rPr>
        <w:softHyphen/>
        <w:t>строение углов.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right="62" w:firstLine="180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Важно выработать содержательное понимание смысла термина «процент». На этой основе они должны на</w:t>
      </w:r>
      <w:r w:rsidRPr="00C524FA">
        <w:rPr>
          <w:rFonts w:ascii="Times New Roman" w:hAnsi="Times New Roman"/>
          <w:sz w:val="24"/>
          <w:szCs w:val="24"/>
        </w:rPr>
        <w:softHyphen/>
        <w:t>учиться решать три вида задач на проценты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524FA">
        <w:rPr>
          <w:rFonts w:ascii="Times New Roman" w:hAnsi="Times New Roman"/>
          <w:sz w:val="24"/>
          <w:szCs w:val="24"/>
        </w:rPr>
        <w:t>находить не</w:t>
      </w:r>
      <w:r w:rsidRPr="00C524FA">
        <w:rPr>
          <w:rFonts w:ascii="Times New Roman" w:hAnsi="Times New Roman"/>
          <w:sz w:val="24"/>
          <w:szCs w:val="24"/>
        </w:rPr>
        <w:softHyphen/>
        <w:t>сколько процентов от какой-либо величины; находить число, если известно несколько его процентов; находить, сколько процентов одно число составляет от другого.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right="62" w:firstLine="284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Продолжается работа по распознаванию и изображению геометрических фигур. Формирова</w:t>
      </w:r>
      <w:r w:rsidRPr="00C524FA">
        <w:rPr>
          <w:rFonts w:ascii="Times New Roman" w:hAnsi="Times New Roman"/>
          <w:sz w:val="24"/>
          <w:szCs w:val="24"/>
        </w:rPr>
        <w:softHyphen/>
        <w:t>ние умений проводить измерение и построения углов.</w:t>
      </w:r>
    </w:p>
    <w:p w:rsidR="005058E0" w:rsidRDefault="005058E0" w:rsidP="005058E0">
      <w:pPr>
        <w:shd w:val="clear" w:color="auto" w:fill="FFFFFF"/>
        <w:spacing w:after="0" w:line="240" w:lineRule="auto"/>
        <w:ind w:right="62" w:firstLine="277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Круговые диаграммы дают представления учащимся о на</w:t>
      </w:r>
      <w:r w:rsidRPr="00C524FA">
        <w:rPr>
          <w:rFonts w:ascii="Times New Roman" w:hAnsi="Times New Roman"/>
          <w:sz w:val="24"/>
          <w:szCs w:val="24"/>
        </w:rPr>
        <w:softHyphen/>
        <w:t xml:space="preserve">глядном изображении распределения отдельных составных частей какой-нибудь величины. 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right="62" w:firstLine="277"/>
        <w:jc w:val="both"/>
        <w:rPr>
          <w:rFonts w:ascii="Times New Roman" w:hAnsi="Times New Roman"/>
          <w:sz w:val="24"/>
          <w:szCs w:val="24"/>
        </w:rPr>
      </w:pPr>
    </w:p>
    <w:p w:rsidR="005058E0" w:rsidRPr="00AF1AF1" w:rsidRDefault="005058E0" w:rsidP="005058E0">
      <w:pPr>
        <w:pStyle w:val="a5"/>
        <w:numPr>
          <w:ilvl w:val="0"/>
          <w:numId w:val="5"/>
        </w:numPr>
        <w:shd w:val="clear" w:color="auto" w:fill="FFFFFF"/>
        <w:spacing w:before="7" w:after="58"/>
        <w:ind w:right="61"/>
        <w:jc w:val="both"/>
        <w:rPr>
          <w:b/>
          <w:sz w:val="24"/>
          <w:szCs w:val="24"/>
        </w:rPr>
      </w:pPr>
      <w:r w:rsidRPr="00C524FA">
        <w:rPr>
          <w:b/>
          <w:sz w:val="24"/>
          <w:szCs w:val="24"/>
        </w:rPr>
        <w:t>Первое знакомство со статистикой, комбинаторикой и элементами теории вероятностей.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right="62" w:firstLine="357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sz w:val="24"/>
          <w:szCs w:val="24"/>
        </w:rPr>
        <w:t>Случайные, достоверные, невозможные события. Абсолютная и относительная частоты.</w:t>
      </w:r>
    </w:p>
    <w:p w:rsidR="005058E0" w:rsidRPr="00C524FA" w:rsidRDefault="005058E0" w:rsidP="005058E0">
      <w:pPr>
        <w:shd w:val="clear" w:color="auto" w:fill="FFFFFF"/>
        <w:spacing w:after="0" w:line="240" w:lineRule="auto"/>
        <w:ind w:right="62" w:firstLine="357"/>
        <w:jc w:val="both"/>
        <w:rPr>
          <w:rFonts w:ascii="Times New Roman" w:hAnsi="Times New Roman"/>
          <w:sz w:val="24"/>
          <w:szCs w:val="24"/>
        </w:rPr>
      </w:pPr>
      <w:r w:rsidRPr="00C524FA">
        <w:rPr>
          <w:rFonts w:ascii="Times New Roman" w:hAnsi="Times New Roman"/>
          <w:b/>
          <w:sz w:val="24"/>
          <w:szCs w:val="24"/>
        </w:rPr>
        <w:t>Основная цель</w:t>
      </w:r>
      <w:r w:rsidRPr="00C524FA">
        <w:rPr>
          <w:rFonts w:ascii="Times New Roman" w:hAnsi="Times New Roman"/>
          <w:sz w:val="24"/>
          <w:szCs w:val="24"/>
        </w:rPr>
        <w:t xml:space="preserve"> – сформировать умение использовать вероятностную шкалу, сравнивать события, находить абсолютную и относительную частоты.</w:t>
      </w:r>
    </w:p>
    <w:p w:rsidR="005058E0" w:rsidRPr="00C524FA" w:rsidRDefault="005058E0" w:rsidP="005058E0">
      <w:pPr>
        <w:pStyle w:val="a5"/>
        <w:shd w:val="clear" w:color="auto" w:fill="FFFFFF"/>
        <w:spacing w:before="7" w:after="58"/>
        <w:ind w:left="360" w:right="61"/>
        <w:jc w:val="both"/>
        <w:rPr>
          <w:b/>
          <w:sz w:val="24"/>
          <w:szCs w:val="24"/>
        </w:rPr>
      </w:pPr>
    </w:p>
    <w:p w:rsidR="005058E0" w:rsidRPr="00C524FA" w:rsidRDefault="005058E0" w:rsidP="005058E0">
      <w:pPr>
        <w:pStyle w:val="a5"/>
        <w:numPr>
          <w:ilvl w:val="0"/>
          <w:numId w:val="5"/>
        </w:numPr>
        <w:shd w:val="clear" w:color="auto" w:fill="FFFFFF"/>
        <w:spacing w:before="7" w:after="58"/>
        <w:ind w:right="61"/>
        <w:rPr>
          <w:b/>
          <w:sz w:val="24"/>
          <w:szCs w:val="24"/>
        </w:rPr>
      </w:pPr>
      <w:r w:rsidRPr="00C524FA">
        <w:rPr>
          <w:b/>
          <w:sz w:val="24"/>
          <w:szCs w:val="24"/>
        </w:rPr>
        <w:t>Повторение. Решение задач.</w:t>
      </w:r>
    </w:p>
    <w:p w:rsidR="005058E0" w:rsidRDefault="005058E0" w:rsidP="005058E0">
      <w:pPr>
        <w:pStyle w:val="a5"/>
        <w:shd w:val="clear" w:color="auto" w:fill="FFFFFF"/>
        <w:ind w:left="360" w:right="-171"/>
        <w:rPr>
          <w:b/>
          <w:bCs/>
          <w:sz w:val="24"/>
          <w:szCs w:val="24"/>
        </w:rPr>
      </w:pPr>
    </w:p>
    <w:p w:rsidR="005058E0" w:rsidRDefault="005058E0" w:rsidP="005058E0">
      <w:pPr>
        <w:pStyle w:val="Style5"/>
        <w:widowControl/>
        <w:ind w:left="341"/>
        <w:jc w:val="center"/>
        <w:rPr>
          <w:rStyle w:val="FontStyle14"/>
          <w:rFonts w:ascii="Times New Roman" w:hAnsi="Times New Roman"/>
          <w:b/>
        </w:rPr>
      </w:pPr>
      <w:r>
        <w:rPr>
          <w:rStyle w:val="FontStyle14"/>
          <w:rFonts w:ascii="Times New Roman" w:hAnsi="Times New Roman"/>
          <w:b/>
        </w:rPr>
        <w:t>ПЛАНИРУЕМЫЕ РЕЗУЛЬТАТЫ ИЗУЧЕНИЯ</w:t>
      </w:r>
    </w:p>
    <w:p w:rsidR="005058E0" w:rsidRDefault="005058E0" w:rsidP="005058E0">
      <w:pPr>
        <w:pStyle w:val="Style5"/>
        <w:widowControl/>
        <w:ind w:left="341"/>
        <w:jc w:val="center"/>
        <w:rPr>
          <w:rStyle w:val="FontStyle14"/>
          <w:rFonts w:ascii="Times New Roman" w:hAnsi="Times New Roman"/>
          <w:b/>
        </w:rPr>
      </w:pPr>
    </w:p>
    <w:p w:rsidR="005058E0" w:rsidRDefault="005058E0" w:rsidP="005058E0">
      <w:pPr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математики в основной школе дает возможность обучающимся достичь следующих результатов развития:</w:t>
      </w:r>
    </w:p>
    <w:p w:rsidR="005058E0" w:rsidRPr="00C83209" w:rsidRDefault="005058E0" w:rsidP="005058E0">
      <w:pPr>
        <w:pStyle w:val="21"/>
        <w:shd w:val="clear" w:color="auto" w:fill="auto"/>
        <w:ind w:right="20" w:firstLine="360"/>
        <w:jc w:val="both"/>
        <w:rPr>
          <w:sz w:val="24"/>
          <w:szCs w:val="24"/>
        </w:rPr>
      </w:pPr>
      <w:r w:rsidRPr="00C83209">
        <w:rPr>
          <w:sz w:val="24"/>
          <w:szCs w:val="24"/>
        </w:rPr>
        <w:t>Личностным результатом изучения предмета является формирование следующих умений и качеств</w:t>
      </w:r>
      <w:r>
        <w:rPr>
          <w:sz w:val="24"/>
          <w:szCs w:val="24"/>
        </w:rPr>
        <w:t xml:space="preserve">: </w:t>
      </w:r>
    </w:p>
    <w:p w:rsidR="005058E0" w:rsidRDefault="005058E0" w:rsidP="005058E0">
      <w:pPr>
        <w:pStyle w:val="21"/>
        <w:numPr>
          <w:ilvl w:val="0"/>
          <w:numId w:val="6"/>
        </w:numPr>
        <w:shd w:val="clear" w:color="auto" w:fill="auto"/>
        <w:jc w:val="both"/>
        <w:rPr>
          <w:sz w:val="24"/>
          <w:szCs w:val="24"/>
        </w:rPr>
      </w:pPr>
      <w:r w:rsidRPr="00C83209">
        <w:rPr>
          <w:sz w:val="24"/>
          <w:szCs w:val="24"/>
        </w:rPr>
        <w:t>независимость и критичность мышления;</w:t>
      </w:r>
    </w:p>
    <w:p w:rsidR="005058E0" w:rsidRPr="00C83209" w:rsidRDefault="005058E0" w:rsidP="005058E0">
      <w:pPr>
        <w:pStyle w:val="21"/>
        <w:numPr>
          <w:ilvl w:val="0"/>
          <w:numId w:val="6"/>
        </w:numPr>
        <w:shd w:val="clear" w:color="auto" w:fill="auto"/>
        <w:jc w:val="both"/>
        <w:rPr>
          <w:sz w:val="24"/>
          <w:szCs w:val="24"/>
        </w:rPr>
      </w:pPr>
      <w:r w:rsidRPr="00C83209">
        <w:rPr>
          <w:sz w:val="24"/>
          <w:szCs w:val="24"/>
        </w:rPr>
        <w:t>воля и настойчивость в достижении цели.</w:t>
      </w:r>
    </w:p>
    <w:p w:rsidR="005058E0" w:rsidRPr="00C83209" w:rsidRDefault="005058E0" w:rsidP="005058E0">
      <w:pPr>
        <w:pStyle w:val="30"/>
        <w:shd w:val="clear" w:color="auto" w:fill="auto"/>
        <w:spacing w:line="240" w:lineRule="auto"/>
        <w:ind w:right="20" w:firstLine="360"/>
        <w:rPr>
          <w:sz w:val="24"/>
          <w:szCs w:val="24"/>
        </w:rPr>
      </w:pPr>
      <w:proofErr w:type="spellStart"/>
      <w:r w:rsidRPr="00C83209">
        <w:rPr>
          <w:sz w:val="24"/>
          <w:szCs w:val="24"/>
        </w:rPr>
        <w:t>Метапредметным</w:t>
      </w:r>
      <w:proofErr w:type="spellEnd"/>
      <w:r w:rsidRPr="00C83209">
        <w:rPr>
          <w:sz w:val="24"/>
          <w:szCs w:val="24"/>
        </w:rPr>
        <w:t xml:space="preserve"> результатом изучения курса яв</w:t>
      </w:r>
      <w:r w:rsidRPr="00C83209">
        <w:rPr>
          <w:sz w:val="24"/>
          <w:szCs w:val="24"/>
        </w:rPr>
        <w:softHyphen/>
        <w:t>ляется формирование универсальных учебных действий(УУД).</w:t>
      </w:r>
    </w:p>
    <w:p w:rsidR="005058E0" w:rsidRDefault="005058E0" w:rsidP="005058E0">
      <w:pPr>
        <w:pStyle w:val="23"/>
        <w:shd w:val="clear" w:color="auto" w:fill="auto"/>
        <w:spacing w:line="240" w:lineRule="auto"/>
        <w:ind w:left="580"/>
        <w:rPr>
          <w:sz w:val="24"/>
          <w:szCs w:val="24"/>
          <w:lang w:val="en-US"/>
        </w:rPr>
      </w:pPr>
      <w:r w:rsidRPr="00C83209">
        <w:rPr>
          <w:sz w:val="24"/>
          <w:szCs w:val="24"/>
        </w:rPr>
        <w:t>Регулятивные УУД</w:t>
      </w:r>
      <w:r>
        <w:rPr>
          <w:sz w:val="24"/>
          <w:szCs w:val="24"/>
        </w:rPr>
        <w:t xml:space="preserve">: </w:t>
      </w:r>
    </w:p>
    <w:p w:rsidR="005058E0" w:rsidRPr="007724D3" w:rsidRDefault="005058E0" w:rsidP="005058E0">
      <w:pPr>
        <w:pStyle w:val="23"/>
        <w:shd w:val="clear" w:color="auto" w:fill="auto"/>
        <w:spacing w:line="240" w:lineRule="auto"/>
        <w:ind w:left="580"/>
        <w:rPr>
          <w:sz w:val="24"/>
          <w:szCs w:val="24"/>
          <w:lang w:val="en-US"/>
        </w:rPr>
      </w:pPr>
      <w:r w:rsidRPr="00032EFA">
        <w:rPr>
          <w:sz w:val="24"/>
          <w:szCs w:val="24"/>
        </w:rPr>
        <w:t>ученик научится</w:t>
      </w:r>
    </w:p>
    <w:p w:rsidR="005058E0" w:rsidRDefault="005058E0" w:rsidP="005058E0">
      <w:pPr>
        <w:pStyle w:val="21"/>
        <w:numPr>
          <w:ilvl w:val="0"/>
          <w:numId w:val="7"/>
        </w:numPr>
        <w:shd w:val="clear" w:color="auto" w:fill="auto"/>
        <w:ind w:right="20"/>
        <w:jc w:val="both"/>
        <w:rPr>
          <w:sz w:val="24"/>
          <w:szCs w:val="24"/>
        </w:rPr>
      </w:pPr>
      <w:r w:rsidRPr="00C83209">
        <w:rPr>
          <w:sz w:val="24"/>
          <w:szCs w:val="24"/>
        </w:rPr>
        <w:t>самостоятельно обнаруживать и формулировать учебную проблему, определять цель УД;</w:t>
      </w:r>
    </w:p>
    <w:p w:rsidR="005058E0" w:rsidRDefault="005058E0" w:rsidP="005058E0">
      <w:pPr>
        <w:pStyle w:val="21"/>
        <w:numPr>
          <w:ilvl w:val="0"/>
          <w:numId w:val="7"/>
        </w:numPr>
        <w:shd w:val="clear" w:color="auto" w:fill="auto"/>
        <w:ind w:right="20"/>
        <w:jc w:val="both"/>
        <w:rPr>
          <w:sz w:val="24"/>
          <w:szCs w:val="24"/>
        </w:rPr>
      </w:pPr>
      <w:r w:rsidRPr="00C83209">
        <w:rPr>
          <w:sz w:val="24"/>
          <w:szCs w:val="24"/>
        </w:rPr>
        <w:t>выдвигать версии решения проблемы, осозна</w:t>
      </w:r>
      <w:r w:rsidRPr="00C83209">
        <w:rPr>
          <w:sz w:val="24"/>
          <w:szCs w:val="24"/>
        </w:rPr>
        <w:softHyphen/>
        <w:t>вать (и интерпретировать в случае необходимо</w:t>
      </w:r>
      <w:r w:rsidRPr="00C83209">
        <w:rPr>
          <w:sz w:val="24"/>
          <w:szCs w:val="24"/>
        </w:rPr>
        <w:softHyphen/>
        <w:t>сти) конечный результат, выбирать средства до</w:t>
      </w:r>
      <w:r w:rsidRPr="00C83209">
        <w:rPr>
          <w:sz w:val="24"/>
          <w:szCs w:val="24"/>
        </w:rPr>
        <w:softHyphen/>
        <w:t>стижения цели из предложенных, а также искать их самостоятельно;</w:t>
      </w:r>
    </w:p>
    <w:p w:rsidR="005058E0" w:rsidRDefault="005058E0" w:rsidP="005058E0">
      <w:pPr>
        <w:pStyle w:val="21"/>
        <w:numPr>
          <w:ilvl w:val="0"/>
          <w:numId w:val="7"/>
        </w:numPr>
        <w:shd w:val="clear" w:color="auto" w:fill="auto"/>
        <w:ind w:right="20"/>
        <w:jc w:val="both"/>
        <w:rPr>
          <w:sz w:val="24"/>
          <w:szCs w:val="24"/>
        </w:rPr>
      </w:pPr>
      <w:r w:rsidRPr="00C83209">
        <w:rPr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5058E0" w:rsidRDefault="005058E0" w:rsidP="005058E0">
      <w:pPr>
        <w:pStyle w:val="21"/>
        <w:numPr>
          <w:ilvl w:val="0"/>
          <w:numId w:val="7"/>
        </w:numPr>
        <w:shd w:val="clear" w:color="auto" w:fill="auto"/>
        <w:ind w:right="20"/>
        <w:jc w:val="both"/>
        <w:rPr>
          <w:sz w:val="24"/>
          <w:szCs w:val="24"/>
        </w:rPr>
      </w:pPr>
      <w:r w:rsidRPr="00C83209">
        <w:rPr>
          <w:sz w:val="24"/>
          <w:szCs w:val="24"/>
        </w:rPr>
        <w:lastRenderedPageBreak/>
        <w:t>по плану, сверять свои действия с целью и при необходимости исправлять ошибки само</w:t>
      </w:r>
      <w:r w:rsidRPr="00C83209">
        <w:rPr>
          <w:sz w:val="24"/>
          <w:szCs w:val="24"/>
        </w:rPr>
        <w:softHyphen/>
        <w:t>стоятельно (в том числе и корректировать план);</w:t>
      </w:r>
    </w:p>
    <w:p w:rsidR="005058E0" w:rsidRPr="00C83209" w:rsidRDefault="005058E0" w:rsidP="005058E0">
      <w:pPr>
        <w:pStyle w:val="21"/>
        <w:numPr>
          <w:ilvl w:val="0"/>
          <w:numId w:val="7"/>
        </w:numPr>
        <w:shd w:val="clear" w:color="auto" w:fill="auto"/>
        <w:ind w:right="20"/>
        <w:jc w:val="both"/>
        <w:rPr>
          <w:sz w:val="24"/>
          <w:szCs w:val="24"/>
        </w:rPr>
      </w:pPr>
      <w:r w:rsidRPr="00C83209">
        <w:rPr>
          <w:sz w:val="24"/>
          <w:szCs w:val="24"/>
        </w:rPr>
        <w:t>в диалоге с учителем совершенствовать само</w:t>
      </w:r>
      <w:r w:rsidRPr="00C83209">
        <w:rPr>
          <w:sz w:val="24"/>
          <w:szCs w:val="24"/>
        </w:rPr>
        <w:softHyphen/>
        <w:t>стоятельно выбранные критерии оценки.</w:t>
      </w:r>
    </w:p>
    <w:p w:rsidR="005058E0" w:rsidRDefault="005058E0" w:rsidP="005058E0">
      <w:pPr>
        <w:pStyle w:val="52"/>
        <w:shd w:val="clear" w:color="auto" w:fill="auto"/>
        <w:spacing w:line="240" w:lineRule="auto"/>
        <w:ind w:left="580"/>
        <w:rPr>
          <w:sz w:val="24"/>
          <w:szCs w:val="24"/>
          <w:lang w:val="en-US"/>
        </w:rPr>
      </w:pPr>
      <w:r w:rsidRPr="00C83209">
        <w:rPr>
          <w:sz w:val="24"/>
          <w:szCs w:val="24"/>
        </w:rPr>
        <w:t>Познавательные УУД</w:t>
      </w:r>
      <w:r>
        <w:rPr>
          <w:sz w:val="24"/>
          <w:szCs w:val="24"/>
        </w:rPr>
        <w:t xml:space="preserve">: </w:t>
      </w:r>
    </w:p>
    <w:p w:rsidR="005058E0" w:rsidRPr="007724D3" w:rsidRDefault="005058E0" w:rsidP="005058E0">
      <w:pPr>
        <w:pStyle w:val="52"/>
        <w:shd w:val="clear" w:color="auto" w:fill="auto"/>
        <w:spacing w:line="240" w:lineRule="auto"/>
        <w:ind w:left="580"/>
        <w:rPr>
          <w:sz w:val="24"/>
          <w:szCs w:val="24"/>
          <w:lang w:val="en-US"/>
        </w:rPr>
      </w:pPr>
      <w:r w:rsidRPr="00032EFA">
        <w:rPr>
          <w:sz w:val="24"/>
          <w:szCs w:val="24"/>
        </w:rPr>
        <w:t>ученик научится</w:t>
      </w:r>
    </w:p>
    <w:p w:rsidR="005058E0" w:rsidRDefault="005058E0" w:rsidP="005058E0">
      <w:pPr>
        <w:pStyle w:val="21"/>
        <w:numPr>
          <w:ilvl w:val="0"/>
          <w:numId w:val="8"/>
        </w:numPr>
        <w:shd w:val="clear" w:color="auto" w:fill="auto"/>
        <w:ind w:right="20"/>
        <w:jc w:val="both"/>
        <w:rPr>
          <w:sz w:val="24"/>
          <w:szCs w:val="24"/>
        </w:rPr>
      </w:pPr>
      <w:r w:rsidRPr="00C83209">
        <w:rPr>
          <w:sz w:val="24"/>
          <w:szCs w:val="24"/>
        </w:rPr>
        <w:t>проводить наблюдение и эксперимент под руко</w:t>
      </w:r>
      <w:r w:rsidRPr="00C83209">
        <w:rPr>
          <w:sz w:val="24"/>
          <w:szCs w:val="24"/>
        </w:rPr>
        <w:softHyphen/>
        <w:t>водством учителя;</w:t>
      </w:r>
    </w:p>
    <w:p w:rsidR="005058E0" w:rsidRDefault="005058E0" w:rsidP="005058E0">
      <w:pPr>
        <w:pStyle w:val="21"/>
        <w:numPr>
          <w:ilvl w:val="0"/>
          <w:numId w:val="8"/>
        </w:numPr>
        <w:shd w:val="clear" w:color="auto" w:fill="auto"/>
        <w:ind w:right="20"/>
        <w:jc w:val="both"/>
        <w:rPr>
          <w:sz w:val="24"/>
          <w:szCs w:val="24"/>
        </w:rPr>
      </w:pPr>
      <w:r w:rsidRPr="00C83209">
        <w:rPr>
          <w:sz w:val="24"/>
          <w:szCs w:val="24"/>
        </w:rPr>
        <w:t>осуществлять расширенный поиск информации с использованием ресурсов библиотек и Интер</w:t>
      </w:r>
      <w:r w:rsidRPr="00C83209">
        <w:rPr>
          <w:sz w:val="24"/>
          <w:szCs w:val="24"/>
        </w:rPr>
        <w:softHyphen/>
        <w:t>нета;</w:t>
      </w:r>
    </w:p>
    <w:p w:rsidR="005058E0" w:rsidRDefault="005058E0" w:rsidP="005058E0">
      <w:pPr>
        <w:pStyle w:val="21"/>
        <w:numPr>
          <w:ilvl w:val="0"/>
          <w:numId w:val="8"/>
        </w:numPr>
        <w:shd w:val="clear" w:color="auto" w:fill="auto"/>
        <w:ind w:right="20"/>
        <w:jc w:val="both"/>
        <w:rPr>
          <w:sz w:val="24"/>
          <w:szCs w:val="24"/>
        </w:rPr>
      </w:pPr>
      <w:r w:rsidRPr="00C83209">
        <w:rPr>
          <w:sz w:val="24"/>
          <w:szCs w:val="24"/>
        </w:rPr>
        <w:t>осуществлять выбор наиболее эффективных спо</w:t>
      </w:r>
      <w:r w:rsidRPr="00C83209">
        <w:rPr>
          <w:sz w:val="24"/>
          <w:szCs w:val="24"/>
        </w:rPr>
        <w:softHyphen/>
        <w:t>собов решения задач в зависимости от конкрет</w:t>
      </w:r>
      <w:r w:rsidRPr="00C83209">
        <w:rPr>
          <w:sz w:val="24"/>
          <w:szCs w:val="24"/>
        </w:rPr>
        <w:softHyphen/>
        <w:t>ных условий;</w:t>
      </w:r>
    </w:p>
    <w:p w:rsidR="005058E0" w:rsidRDefault="005058E0" w:rsidP="005058E0">
      <w:pPr>
        <w:pStyle w:val="21"/>
        <w:numPr>
          <w:ilvl w:val="0"/>
          <w:numId w:val="8"/>
        </w:numPr>
        <w:shd w:val="clear" w:color="auto" w:fill="auto"/>
        <w:ind w:right="20"/>
        <w:jc w:val="both"/>
        <w:rPr>
          <w:sz w:val="24"/>
          <w:szCs w:val="24"/>
        </w:rPr>
      </w:pPr>
      <w:r w:rsidRPr="00C83209">
        <w:rPr>
          <w:sz w:val="24"/>
          <w:szCs w:val="24"/>
        </w:rPr>
        <w:t>анализировать, сравнивать, классифицировать и обобщать факты и явления;</w:t>
      </w:r>
    </w:p>
    <w:p w:rsidR="005058E0" w:rsidRPr="00C83209" w:rsidRDefault="005058E0" w:rsidP="005058E0">
      <w:pPr>
        <w:pStyle w:val="21"/>
        <w:numPr>
          <w:ilvl w:val="0"/>
          <w:numId w:val="8"/>
        </w:numPr>
        <w:shd w:val="clear" w:color="auto" w:fill="auto"/>
        <w:ind w:right="20"/>
        <w:jc w:val="both"/>
        <w:rPr>
          <w:sz w:val="24"/>
          <w:szCs w:val="24"/>
        </w:rPr>
      </w:pPr>
      <w:r w:rsidRPr="00C83209">
        <w:rPr>
          <w:sz w:val="24"/>
          <w:szCs w:val="24"/>
        </w:rPr>
        <w:t>давать определения понятиям.</w:t>
      </w:r>
    </w:p>
    <w:p w:rsidR="005058E0" w:rsidRDefault="005058E0" w:rsidP="005058E0">
      <w:pPr>
        <w:pStyle w:val="52"/>
        <w:shd w:val="clear" w:color="auto" w:fill="auto"/>
        <w:spacing w:line="240" w:lineRule="auto"/>
        <w:ind w:left="580"/>
        <w:rPr>
          <w:sz w:val="24"/>
          <w:szCs w:val="24"/>
          <w:lang w:val="en-US"/>
        </w:rPr>
      </w:pPr>
      <w:r w:rsidRPr="00C83209">
        <w:rPr>
          <w:sz w:val="24"/>
          <w:szCs w:val="24"/>
        </w:rPr>
        <w:t>Коммуникативные УУД</w:t>
      </w:r>
      <w:r>
        <w:rPr>
          <w:sz w:val="24"/>
          <w:szCs w:val="24"/>
        </w:rPr>
        <w:t xml:space="preserve">: </w:t>
      </w:r>
    </w:p>
    <w:p w:rsidR="005058E0" w:rsidRPr="007724D3" w:rsidRDefault="005058E0" w:rsidP="005058E0">
      <w:pPr>
        <w:pStyle w:val="52"/>
        <w:shd w:val="clear" w:color="auto" w:fill="auto"/>
        <w:spacing w:line="240" w:lineRule="auto"/>
        <w:ind w:left="580"/>
        <w:rPr>
          <w:sz w:val="24"/>
          <w:szCs w:val="24"/>
          <w:lang w:val="en-US"/>
        </w:rPr>
      </w:pPr>
      <w:r w:rsidRPr="00032EFA">
        <w:rPr>
          <w:sz w:val="24"/>
          <w:szCs w:val="24"/>
        </w:rPr>
        <w:t>ученик научится</w:t>
      </w:r>
    </w:p>
    <w:p w:rsidR="005058E0" w:rsidRDefault="005058E0" w:rsidP="005058E0">
      <w:pPr>
        <w:pStyle w:val="21"/>
        <w:numPr>
          <w:ilvl w:val="0"/>
          <w:numId w:val="9"/>
        </w:numPr>
        <w:shd w:val="clear" w:color="auto" w:fill="auto"/>
        <w:ind w:right="20"/>
        <w:jc w:val="both"/>
        <w:rPr>
          <w:sz w:val="24"/>
          <w:szCs w:val="24"/>
        </w:rPr>
      </w:pPr>
      <w:r w:rsidRPr="00C83209">
        <w:rPr>
          <w:sz w:val="24"/>
          <w:szCs w:val="24"/>
        </w:rPr>
        <w:t>самостоятельно организовывать учебное взаи</w:t>
      </w:r>
      <w:r w:rsidRPr="00C83209">
        <w:rPr>
          <w:sz w:val="24"/>
          <w:szCs w:val="24"/>
        </w:rPr>
        <w:softHyphen/>
        <w:t>модействие в группе (определять общие цели, договариваться друг с другом и т. д.);</w:t>
      </w:r>
    </w:p>
    <w:p w:rsidR="005058E0" w:rsidRDefault="005058E0" w:rsidP="005058E0">
      <w:pPr>
        <w:pStyle w:val="21"/>
        <w:numPr>
          <w:ilvl w:val="0"/>
          <w:numId w:val="9"/>
        </w:numPr>
        <w:shd w:val="clear" w:color="auto" w:fill="auto"/>
        <w:ind w:right="20"/>
        <w:jc w:val="both"/>
        <w:rPr>
          <w:sz w:val="24"/>
          <w:szCs w:val="24"/>
        </w:rPr>
      </w:pPr>
      <w:r w:rsidRPr="00C83209">
        <w:rPr>
          <w:sz w:val="24"/>
          <w:szCs w:val="24"/>
        </w:rPr>
        <w:t xml:space="preserve"> в дискуссии уметь выдвинуть аргументы и контр</w:t>
      </w:r>
      <w:r w:rsidRPr="00C83209">
        <w:rPr>
          <w:sz w:val="24"/>
          <w:szCs w:val="24"/>
        </w:rPr>
        <w:softHyphen/>
        <w:t>аргументы;</w:t>
      </w:r>
    </w:p>
    <w:p w:rsidR="005058E0" w:rsidRDefault="005058E0" w:rsidP="005058E0">
      <w:pPr>
        <w:pStyle w:val="21"/>
        <w:numPr>
          <w:ilvl w:val="0"/>
          <w:numId w:val="9"/>
        </w:numPr>
        <w:shd w:val="clear" w:color="auto" w:fill="auto"/>
        <w:ind w:right="20"/>
        <w:jc w:val="both"/>
        <w:rPr>
          <w:sz w:val="24"/>
          <w:szCs w:val="24"/>
        </w:rPr>
      </w:pPr>
      <w:r w:rsidRPr="00C83209">
        <w:rPr>
          <w:sz w:val="24"/>
          <w:szCs w:val="24"/>
        </w:rPr>
        <w:t>учиться критично относиться к своему мнению, с достоинством признавать ошибочность своего мнения и корректировать его;</w:t>
      </w:r>
    </w:p>
    <w:p w:rsidR="005058E0" w:rsidRDefault="005058E0" w:rsidP="005058E0">
      <w:pPr>
        <w:pStyle w:val="21"/>
        <w:numPr>
          <w:ilvl w:val="0"/>
          <w:numId w:val="9"/>
        </w:numPr>
        <w:shd w:val="clear" w:color="auto" w:fill="auto"/>
        <w:ind w:right="20"/>
        <w:jc w:val="both"/>
        <w:rPr>
          <w:sz w:val="24"/>
          <w:szCs w:val="24"/>
        </w:rPr>
      </w:pPr>
      <w:r w:rsidRPr="00C83209">
        <w:rPr>
          <w:sz w:val="24"/>
          <w:szCs w:val="24"/>
        </w:rPr>
        <w:t>понимая позицию другого, различать в его речи</w:t>
      </w:r>
      <w:r>
        <w:rPr>
          <w:sz w:val="24"/>
          <w:szCs w:val="24"/>
        </w:rPr>
        <w:t xml:space="preserve">: </w:t>
      </w:r>
      <w:r w:rsidRPr="00C83209">
        <w:rPr>
          <w:sz w:val="24"/>
          <w:szCs w:val="24"/>
        </w:rPr>
        <w:t>мнение (точку зрения), доказательство (аргумен</w:t>
      </w:r>
      <w:r w:rsidRPr="00C83209">
        <w:rPr>
          <w:sz w:val="24"/>
          <w:szCs w:val="24"/>
        </w:rPr>
        <w:softHyphen/>
        <w:t>ты), факты (гипотезы, аксиомы, теории).</w:t>
      </w:r>
    </w:p>
    <w:p w:rsidR="005058E0" w:rsidRDefault="005058E0" w:rsidP="005058E0">
      <w:pPr>
        <w:pStyle w:val="21"/>
        <w:shd w:val="clear" w:color="auto" w:fill="auto"/>
        <w:ind w:right="20" w:firstLine="360"/>
        <w:jc w:val="both"/>
        <w:rPr>
          <w:sz w:val="24"/>
          <w:szCs w:val="24"/>
        </w:rPr>
      </w:pPr>
      <w:r w:rsidRPr="00C83209">
        <w:rPr>
          <w:rStyle w:val="a8"/>
          <w:sz w:val="24"/>
          <w:szCs w:val="24"/>
        </w:rPr>
        <w:t xml:space="preserve">Предметным результатом </w:t>
      </w:r>
      <w:r w:rsidRPr="00C83209">
        <w:rPr>
          <w:sz w:val="24"/>
          <w:szCs w:val="24"/>
        </w:rPr>
        <w:t xml:space="preserve">изучения курса является </w:t>
      </w:r>
      <w:proofErr w:type="spellStart"/>
      <w:r w:rsidRPr="00C83209">
        <w:rPr>
          <w:sz w:val="24"/>
          <w:szCs w:val="24"/>
        </w:rPr>
        <w:t>сформированность</w:t>
      </w:r>
      <w:proofErr w:type="spellEnd"/>
      <w:r w:rsidRPr="00C83209">
        <w:rPr>
          <w:sz w:val="24"/>
          <w:szCs w:val="24"/>
        </w:rPr>
        <w:t xml:space="preserve"> следующих умений.</w:t>
      </w:r>
    </w:p>
    <w:p w:rsidR="005058E0" w:rsidRDefault="005058E0" w:rsidP="005058E0">
      <w:pPr>
        <w:pStyle w:val="21"/>
        <w:shd w:val="clear" w:color="auto" w:fill="auto"/>
        <w:ind w:right="20" w:firstLine="360"/>
        <w:jc w:val="both"/>
        <w:rPr>
          <w:b/>
          <w:sz w:val="24"/>
          <w:szCs w:val="24"/>
          <w:lang w:val="en-US"/>
        </w:rPr>
      </w:pPr>
      <w:r w:rsidRPr="00C83209">
        <w:rPr>
          <w:b/>
          <w:sz w:val="24"/>
          <w:szCs w:val="24"/>
        </w:rPr>
        <w:t>Предметная область «Арифметика»</w:t>
      </w:r>
    </w:p>
    <w:p w:rsidR="005058E0" w:rsidRPr="007724D3" w:rsidRDefault="005058E0" w:rsidP="005058E0">
      <w:pPr>
        <w:pStyle w:val="21"/>
        <w:shd w:val="clear" w:color="auto" w:fill="auto"/>
        <w:ind w:right="20" w:firstLine="360"/>
        <w:jc w:val="both"/>
        <w:rPr>
          <w:b/>
          <w:sz w:val="24"/>
          <w:szCs w:val="24"/>
          <w:lang w:val="en-US"/>
        </w:rPr>
      </w:pPr>
      <w:r w:rsidRPr="00032EFA">
        <w:rPr>
          <w:b/>
          <w:sz w:val="24"/>
          <w:szCs w:val="24"/>
        </w:rPr>
        <w:t>ученик научится</w:t>
      </w:r>
    </w:p>
    <w:p w:rsidR="005058E0" w:rsidRDefault="005058E0" w:rsidP="005058E0">
      <w:pPr>
        <w:pStyle w:val="21"/>
        <w:numPr>
          <w:ilvl w:val="0"/>
          <w:numId w:val="9"/>
        </w:numPr>
        <w:shd w:val="clear" w:color="auto" w:fill="auto"/>
        <w:ind w:right="20"/>
        <w:jc w:val="both"/>
        <w:rPr>
          <w:sz w:val="24"/>
          <w:szCs w:val="24"/>
        </w:rPr>
      </w:pPr>
      <w:r w:rsidRPr="00C83209">
        <w:rPr>
          <w:sz w:val="24"/>
          <w:szCs w:val="24"/>
        </w:rPr>
        <w:t>Выполнять устно арифметические действия</w:t>
      </w:r>
      <w:r>
        <w:rPr>
          <w:sz w:val="24"/>
          <w:szCs w:val="24"/>
        </w:rPr>
        <w:t xml:space="preserve">: </w:t>
      </w:r>
      <w:r w:rsidRPr="00C83209">
        <w:rPr>
          <w:sz w:val="24"/>
          <w:szCs w:val="24"/>
        </w:rPr>
        <w:t>сложение и вычитание двузначных чисел и де</w:t>
      </w:r>
      <w:r w:rsidRPr="00C83209">
        <w:rPr>
          <w:sz w:val="24"/>
          <w:szCs w:val="24"/>
        </w:rPr>
        <w:softHyphen/>
        <w:t>сятичных дробей с двумя знаками; умножение однозначных чисел, однозначного на двузнач</w:t>
      </w:r>
      <w:r w:rsidRPr="00C83209">
        <w:rPr>
          <w:sz w:val="24"/>
          <w:szCs w:val="24"/>
        </w:rPr>
        <w:softHyphen/>
        <w:t>ное число; деление на однозначн</w:t>
      </w:r>
      <w:r>
        <w:rPr>
          <w:sz w:val="24"/>
          <w:szCs w:val="24"/>
        </w:rPr>
        <w:t>о</w:t>
      </w:r>
      <w:r w:rsidRPr="00C83209">
        <w:rPr>
          <w:sz w:val="24"/>
          <w:szCs w:val="24"/>
        </w:rPr>
        <w:t>е число, деся</w:t>
      </w:r>
      <w:r w:rsidRPr="00C83209">
        <w:rPr>
          <w:sz w:val="24"/>
          <w:szCs w:val="24"/>
        </w:rPr>
        <w:softHyphen/>
        <w:t>тичной дроби с двумя знаками на однозначное число;</w:t>
      </w:r>
    </w:p>
    <w:p w:rsidR="005058E0" w:rsidRDefault="005058E0" w:rsidP="005058E0">
      <w:pPr>
        <w:pStyle w:val="21"/>
        <w:numPr>
          <w:ilvl w:val="0"/>
          <w:numId w:val="9"/>
        </w:numPr>
        <w:shd w:val="clear" w:color="auto" w:fill="auto"/>
        <w:ind w:right="20"/>
        <w:jc w:val="both"/>
        <w:rPr>
          <w:sz w:val="24"/>
          <w:szCs w:val="24"/>
        </w:rPr>
      </w:pPr>
      <w:r w:rsidRPr="00C83209">
        <w:rPr>
          <w:sz w:val="24"/>
          <w:szCs w:val="24"/>
        </w:rPr>
        <w:t>переходить от одной формы записи чисел к дру</w:t>
      </w:r>
      <w:r w:rsidRPr="00C83209">
        <w:rPr>
          <w:sz w:val="24"/>
          <w:szCs w:val="24"/>
        </w:rPr>
        <w:softHyphen/>
        <w:t>гой, представлять десятичную дробь в виде обыкновенной и в простейших случаях обыкно</w:t>
      </w:r>
      <w:r w:rsidRPr="00C83209">
        <w:rPr>
          <w:sz w:val="24"/>
          <w:szCs w:val="24"/>
        </w:rPr>
        <w:softHyphen/>
        <w:t>венную — в виде десятичной, проценты — в виде дроби и дробь — в виде процентов;</w:t>
      </w:r>
    </w:p>
    <w:p w:rsidR="005058E0" w:rsidRDefault="005058E0" w:rsidP="005058E0">
      <w:pPr>
        <w:pStyle w:val="21"/>
        <w:numPr>
          <w:ilvl w:val="0"/>
          <w:numId w:val="9"/>
        </w:numPr>
        <w:shd w:val="clear" w:color="auto" w:fill="auto"/>
        <w:ind w:right="20"/>
        <w:jc w:val="both"/>
        <w:rPr>
          <w:sz w:val="24"/>
          <w:szCs w:val="24"/>
        </w:rPr>
      </w:pPr>
      <w:r w:rsidRPr="00571C73">
        <w:rPr>
          <w:sz w:val="24"/>
          <w:szCs w:val="24"/>
        </w:rPr>
        <w:t>находить значения числовых выражений, содер</w:t>
      </w:r>
      <w:r w:rsidRPr="00571C73">
        <w:rPr>
          <w:sz w:val="24"/>
          <w:szCs w:val="24"/>
        </w:rPr>
        <w:softHyphen/>
        <w:t>жащих целые числа и десятичные дроби;</w:t>
      </w:r>
    </w:p>
    <w:p w:rsidR="005058E0" w:rsidRDefault="005058E0" w:rsidP="005058E0">
      <w:pPr>
        <w:pStyle w:val="21"/>
        <w:numPr>
          <w:ilvl w:val="0"/>
          <w:numId w:val="9"/>
        </w:numPr>
        <w:shd w:val="clear" w:color="auto" w:fill="auto"/>
        <w:ind w:right="20"/>
        <w:jc w:val="both"/>
        <w:rPr>
          <w:sz w:val="24"/>
          <w:szCs w:val="24"/>
        </w:rPr>
      </w:pPr>
      <w:r w:rsidRPr="00571C73">
        <w:rPr>
          <w:sz w:val="24"/>
          <w:szCs w:val="24"/>
        </w:rPr>
        <w:t>округлять целые и десятичные дроби, выполнять оценку числовых выражений;</w:t>
      </w:r>
    </w:p>
    <w:p w:rsidR="005058E0" w:rsidRDefault="005058E0" w:rsidP="005058E0">
      <w:pPr>
        <w:pStyle w:val="21"/>
        <w:numPr>
          <w:ilvl w:val="0"/>
          <w:numId w:val="9"/>
        </w:numPr>
        <w:shd w:val="clear" w:color="auto" w:fill="auto"/>
        <w:ind w:right="20"/>
        <w:jc w:val="both"/>
        <w:rPr>
          <w:sz w:val="24"/>
          <w:szCs w:val="24"/>
        </w:rPr>
      </w:pPr>
      <w:r w:rsidRPr="00571C73">
        <w:rPr>
          <w:sz w:val="24"/>
          <w:szCs w:val="24"/>
        </w:rPr>
        <w:t>пользоваться основными единицами длины, массы, времени, скорости, площади, объема; переводить одни единицы измерения в другие;</w:t>
      </w:r>
    </w:p>
    <w:p w:rsidR="005058E0" w:rsidRDefault="005058E0" w:rsidP="005058E0">
      <w:pPr>
        <w:pStyle w:val="21"/>
        <w:numPr>
          <w:ilvl w:val="0"/>
          <w:numId w:val="9"/>
        </w:numPr>
        <w:shd w:val="clear" w:color="auto" w:fill="auto"/>
        <w:ind w:right="20"/>
        <w:jc w:val="both"/>
        <w:rPr>
          <w:sz w:val="24"/>
          <w:szCs w:val="24"/>
        </w:rPr>
      </w:pPr>
      <w:r w:rsidRPr="00571C73">
        <w:rPr>
          <w:sz w:val="24"/>
          <w:szCs w:val="24"/>
        </w:rPr>
        <w:t>решать текстовые задачи, включая задачи, свя</w:t>
      </w:r>
      <w:r w:rsidRPr="00571C73">
        <w:rPr>
          <w:sz w:val="24"/>
          <w:szCs w:val="24"/>
        </w:rPr>
        <w:softHyphen/>
        <w:t>занные с дробями и процентами.</w:t>
      </w:r>
    </w:p>
    <w:p w:rsidR="005058E0" w:rsidRPr="00571C73" w:rsidRDefault="005058E0" w:rsidP="005058E0">
      <w:pPr>
        <w:pStyle w:val="21"/>
        <w:shd w:val="clear" w:color="auto" w:fill="auto"/>
        <w:ind w:right="20" w:firstLine="360"/>
        <w:jc w:val="both"/>
        <w:rPr>
          <w:b/>
          <w:i/>
          <w:sz w:val="24"/>
          <w:szCs w:val="24"/>
        </w:rPr>
      </w:pPr>
      <w:r w:rsidRPr="007724D3">
        <w:rPr>
          <w:b/>
          <w:i/>
          <w:sz w:val="24"/>
          <w:szCs w:val="24"/>
        </w:rPr>
        <w:t>ученик получит возможность научиться использовать</w:t>
      </w:r>
      <w:r w:rsidRPr="00571C73">
        <w:rPr>
          <w:b/>
          <w:i/>
          <w:sz w:val="24"/>
          <w:szCs w:val="24"/>
        </w:rPr>
        <w:t xml:space="preserve"> приобретенные знания и умения в практической деятельности и повседневной жизни для</w:t>
      </w:r>
      <w:r>
        <w:rPr>
          <w:b/>
          <w:i/>
          <w:sz w:val="24"/>
          <w:szCs w:val="24"/>
        </w:rPr>
        <w:t xml:space="preserve">: </w:t>
      </w:r>
    </w:p>
    <w:p w:rsidR="005058E0" w:rsidRDefault="005058E0" w:rsidP="005058E0">
      <w:pPr>
        <w:pStyle w:val="21"/>
        <w:numPr>
          <w:ilvl w:val="0"/>
          <w:numId w:val="9"/>
        </w:numPr>
        <w:shd w:val="clear" w:color="auto" w:fill="auto"/>
        <w:ind w:right="20"/>
        <w:jc w:val="both"/>
        <w:rPr>
          <w:sz w:val="24"/>
          <w:szCs w:val="24"/>
        </w:rPr>
      </w:pPr>
      <w:r w:rsidRPr="00571C73">
        <w:rPr>
          <w:sz w:val="24"/>
          <w:szCs w:val="24"/>
        </w:rPr>
        <w:t>решения несложных практических расчетных задач, в том числе с использованием при необхо</w:t>
      </w:r>
      <w:r w:rsidRPr="00571C73">
        <w:rPr>
          <w:sz w:val="24"/>
          <w:szCs w:val="24"/>
        </w:rPr>
        <w:softHyphen/>
        <w:t>димости справочных материалов, калькулятора;</w:t>
      </w:r>
    </w:p>
    <w:p w:rsidR="005058E0" w:rsidRDefault="005058E0" w:rsidP="005058E0">
      <w:pPr>
        <w:pStyle w:val="21"/>
        <w:numPr>
          <w:ilvl w:val="0"/>
          <w:numId w:val="9"/>
        </w:numPr>
        <w:shd w:val="clear" w:color="auto" w:fill="auto"/>
        <w:ind w:right="20"/>
        <w:jc w:val="both"/>
        <w:rPr>
          <w:sz w:val="24"/>
          <w:szCs w:val="24"/>
        </w:rPr>
      </w:pPr>
      <w:r w:rsidRPr="00571C73">
        <w:rPr>
          <w:sz w:val="24"/>
          <w:szCs w:val="24"/>
        </w:rPr>
        <w:t>устной прикидки и оценки результата вычисле</w:t>
      </w:r>
      <w:r w:rsidRPr="00571C73">
        <w:rPr>
          <w:sz w:val="24"/>
          <w:szCs w:val="24"/>
        </w:rPr>
        <w:softHyphen/>
        <w:t>ний; проверки результата вычисления с исполь</w:t>
      </w:r>
      <w:r w:rsidRPr="00571C73">
        <w:rPr>
          <w:sz w:val="24"/>
          <w:szCs w:val="24"/>
        </w:rPr>
        <w:softHyphen/>
        <w:t>зованием различных приемов;</w:t>
      </w:r>
    </w:p>
    <w:p w:rsidR="005058E0" w:rsidRDefault="005058E0" w:rsidP="005058E0">
      <w:pPr>
        <w:pStyle w:val="21"/>
        <w:numPr>
          <w:ilvl w:val="0"/>
          <w:numId w:val="9"/>
        </w:numPr>
        <w:shd w:val="clear" w:color="auto" w:fill="auto"/>
        <w:ind w:right="20"/>
        <w:jc w:val="both"/>
        <w:rPr>
          <w:sz w:val="24"/>
          <w:szCs w:val="24"/>
        </w:rPr>
      </w:pPr>
      <w:r w:rsidRPr="00571C73">
        <w:rPr>
          <w:sz w:val="24"/>
          <w:szCs w:val="24"/>
        </w:rPr>
        <w:lastRenderedPageBreak/>
        <w:t>интерпретации результатов решения задач с уче</w:t>
      </w:r>
      <w:r w:rsidRPr="00571C73">
        <w:rPr>
          <w:sz w:val="24"/>
          <w:szCs w:val="24"/>
        </w:rPr>
        <w:softHyphen/>
        <w:t>том ограничений, связанных с реальными свой</w:t>
      </w:r>
      <w:r w:rsidRPr="00571C73">
        <w:rPr>
          <w:sz w:val="24"/>
          <w:szCs w:val="24"/>
        </w:rPr>
        <w:softHyphen/>
        <w:t>ствами рассматриваемых процессов и явлений.</w:t>
      </w:r>
    </w:p>
    <w:p w:rsidR="005058E0" w:rsidRDefault="005058E0" w:rsidP="005058E0">
      <w:pPr>
        <w:pStyle w:val="21"/>
        <w:shd w:val="clear" w:color="auto" w:fill="auto"/>
        <w:ind w:right="20" w:firstLine="360"/>
        <w:jc w:val="both"/>
        <w:rPr>
          <w:b/>
          <w:sz w:val="24"/>
          <w:szCs w:val="24"/>
          <w:lang w:val="en-US"/>
        </w:rPr>
      </w:pPr>
      <w:r w:rsidRPr="00571C73">
        <w:rPr>
          <w:b/>
          <w:sz w:val="24"/>
          <w:szCs w:val="24"/>
        </w:rPr>
        <w:t>Предметная область «Алгебра»</w:t>
      </w:r>
    </w:p>
    <w:p w:rsidR="005058E0" w:rsidRPr="007724D3" w:rsidRDefault="005058E0" w:rsidP="005058E0">
      <w:pPr>
        <w:pStyle w:val="21"/>
        <w:shd w:val="clear" w:color="auto" w:fill="auto"/>
        <w:ind w:right="20" w:firstLine="360"/>
        <w:jc w:val="both"/>
        <w:rPr>
          <w:b/>
          <w:sz w:val="24"/>
          <w:szCs w:val="24"/>
          <w:lang w:val="en-US"/>
        </w:rPr>
      </w:pPr>
      <w:r w:rsidRPr="00032EFA">
        <w:rPr>
          <w:b/>
          <w:sz w:val="24"/>
          <w:szCs w:val="24"/>
        </w:rPr>
        <w:t>ученик научится</w:t>
      </w:r>
    </w:p>
    <w:p w:rsidR="005058E0" w:rsidRDefault="005058E0" w:rsidP="005058E0">
      <w:pPr>
        <w:pStyle w:val="70"/>
        <w:numPr>
          <w:ilvl w:val="0"/>
          <w:numId w:val="10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571C73">
        <w:rPr>
          <w:sz w:val="24"/>
          <w:szCs w:val="24"/>
        </w:rPr>
        <w:t>Переводить условия задачи на математический язык;</w:t>
      </w:r>
    </w:p>
    <w:p w:rsidR="005058E0" w:rsidRDefault="005058E0" w:rsidP="005058E0">
      <w:pPr>
        <w:pStyle w:val="70"/>
        <w:numPr>
          <w:ilvl w:val="0"/>
          <w:numId w:val="10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571C73">
        <w:rPr>
          <w:sz w:val="24"/>
          <w:szCs w:val="24"/>
        </w:rPr>
        <w:t xml:space="preserve"> использовать методы работы с простейшими ма</w:t>
      </w:r>
      <w:r w:rsidRPr="00571C73">
        <w:rPr>
          <w:sz w:val="24"/>
          <w:szCs w:val="24"/>
        </w:rPr>
        <w:softHyphen/>
        <w:t>тематическими моделями;</w:t>
      </w:r>
    </w:p>
    <w:p w:rsidR="005058E0" w:rsidRDefault="005058E0" w:rsidP="005058E0">
      <w:pPr>
        <w:pStyle w:val="70"/>
        <w:numPr>
          <w:ilvl w:val="0"/>
          <w:numId w:val="10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571C73">
        <w:rPr>
          <w:sz w:val="24"/>
          <w:szCs w:val="24"/>
        </w:rPr>
        <w:t xml:space="preserve"> осуществлять в выражениях и формулах число</w:t>
      </w:r>
      <w:r w:rsidRPr="00571C73">
        <w:rPr>
          <w:sz w:val="24"/>
          <w:szCs w:val="24"/>
        </w:rPr>
        <w:softHyphen/>
        <w:t>вые подстановки и выполнять соответствующие вычисления;</w:t>
      </w:r>
    </w:p>
    <w:p w:rsidR="005058E0" w:rsidRDefault="005058E0" w:rsidP="005058E0">
      <w:pPr>
        <w:pStyle w:val="70"/>
        <w:numPr>
          <w:ilvl w:val="0"/>
          <w:numId w:val="10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571C73">
        <w:rPr>
          <w:sz w:val="24"/>
          <w:szCs w:val="24"/>
        </w:rPr>
        <w:t xml:space="preserve"> изображать числа точками на координатном луче;</w:t>
      </w:r>
    </w:p>
    <w:p w:rsidR="005058E0" w:rsidRDefault="005058E0" w:rsidP="005058E0">
      <w:pPr>
        <w:pStyle w:val="70"/>
        <w:numPr>
          <w:ilvl w:val="0"/>
          <w:numId w:val="10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571C73">
        <w:rPr>
          <w:sz w:val="24"/>
          <w:szCs w:val="24"/>
        </w:rPr>
        <w:t>определять координаты точки на координатном луче;</w:t>
      </w:r>
    </w:p>
    <w:p w:rsidR="005058E0" w:rsidRDefault="005058E0" w:rsidP="005058E0">
      <w:pPr>
        <w:pStyle w:val="70"/>
        <w:numPr>
          <w:ilvl w:val="0"/>
          <w:numId w:val="10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571C73">
        <w:rPr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5058E0" w:rsidRPr="00571C73" w:rsidRDefault="005058E0" w:rsidP="005058E0">
      <w:pPr>
        <w:pStyle w:val="70"/>
        <w:numPr>
          <w:ilvl w:val="0"/>
          <w:numId w:val="10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571C73">
        <w:rPr>
          <w:sz w:val="24"/>
          <w:szCs w:val="24"/>
        </w:rPr>
        <w:t>решать текстовые задачи алгебраическим методом.</w:t>
      </w:r>
    </w:p>
    <w:p w:rsidR="005058E0" w:rsidRPr="00571C73" w:rsidRDefault="005058E0" w:rsidP="005058E0">
      <w:pPr>
        <w:pStyle w:val="23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032EFA">
        <w:rPr>
          <w:sz w:val="24"/>
          <w:szCs w:val="24"/>
        </w:rPr>
        <w:t>ученик получит возможность научиться</w:t>
      </w:r>
      <w:r w:rsidRPr="00571C73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571C73">
        <w:rPr>
          <w:sz w:val="24"/>
          <w:szCs w:val="24"/>
        </w:rPr>
        <w:t>спользовать приобретенные знания и умения</w:t>
      </w:r>
      <w:r>
        <w:rPr>
          <w:sz w:val="24"/>
          <w:szCs w:val="24"/>
        </w:rPr>
        <w:t xml:space="preserve"> в практической деятельности и </w:t>
      </w:r>
      <w:r w:rsidRPr="00571C73">
        <w:rPr>
          <w:sz w:val="24"/>
          <w:szCs w:val="24"/>
        </w:rPr>
        <w:t>повседневной жизни для</w:t>
      </w:r>
      <w:r>
        <w:rPr>
          <w:sz w:val="24"/>
          <w:szCs w:val="24"/>
        </w:rPr>
        <w:t xml:space="preserve">: </w:t>
      </w:r>
    </w:p>
    <w:p w:rsidR="005058E0" w:rsidRPr="00571C73" w:rsidRDefault="005058E0" w:rsidP="005058E0">
      <w:pPr>
        <w:pStyle w:val="70"/>
        <w:numPr>
          <w:ilvl w:val="0"/>
          <w:numId w:val="11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571C73">
        <w:rPr>
          <w:sz w:val="24"/>
          <w:szCs w:val="24"/>
        </w:rPr>
        <w:t>выполнения расчетов по формулам, составле</w:t>
      </w:r>
      <w:r w:rsidRPr="00571C73">
        <w:rPr>
          <w:sz w:val="24"/>
          <w:szCs w:val="24"/>
        </w:rPr>
        <w:softHyphen/>
        <w:t>ния формул, выражающих зависимости между реальными величинами.</w:t>
      </w:r>
    </w:p>
    <w:p w:rsidR="005058E0" w:rsidRDefault="005058E0" w:rsidP="005058E0">
      <w:pPr>
        <w:pStyle w:val="30"/>
        <w:shd w:val="clear" w:color="auto" w:fill="auto"/>
        <w:spacing w:line="240" w:lineRule="auto"/>
        <w:ind w:left="580"/>
        <w:rPr>
          <w:sz w:val="24"/>
          <w:szCs w:val="24"/>
          <w:lang w:val="en-US"/>
        </w:rPr>
      </w:pPr>
      <w:r w:rsidRPr="00571C73">
        <w:rPr>
          <w:sz w:val="24"/>
          <w:szCs w:val="24"/>
        </w:rPr>
        <w:t>Предметная область «Геометрия»</w:t>
      </w:r>
    </w:p>
    <w:p w:rsidR="005058E0" w:rsidRPr="007724D3" w:rsidRDefault="005058E0" w:rsidP="005058E0">
      <w:pPr>
        <w:pStyle w:val="30"/>
        <w:shd w:val="clear" w:color="auto" w:fill="auto"/>
        <w:spacing w:line="240" w:lineRule="auto"/>
        <w:ind w:left="580"/>
        <w:rPr>
          <w:sz w:val="24"/>
          <w:szCs w:val="24"/>
          <w:lang w:val="en-US"/>
        </w:rPr>
      </w:pPr>
      <w:r w:rsidRPr="00032EFA">
        <w:rPr>
          <w:sz w:val="24"/>
          <w:szCs w:val="24"/>
        </w:rPr>
        <w:t>ученик научится</w:t>
      </w:r>
    </w:p>
    <w:p w:rsidR="005058E0" w:rsidRDefault="005058E0" w:rsidP="005058E0">
      <w:pPr>
        <w:pStyle w:val="70"/>
        <w:numPr>
          <w:ilvl w:val="0"/>
          <w:numId w:val="11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571C73">
        <w:rPr>
          <w:sz w:val="24"/>
          <w:szCs w:val="24"/>
        </w:rPr>
        <w:t>Пользоваться геометрическим языком для опи</w:t>
      </w:r>
      <w:r w:rsidRPr="00571C73">
        <w:rPr>
          <w:sz w:val="24"/>
          <w:szCs w:val="24"/>
        </w:rPr>
        <w:softHyphen/>
        <w:t>сания предметов окружающего мира;</w:t>
      </w:r>
    </w:p>
    <w:p w:rsidR="005058E0" w:rsidRDefault="005058E0" w:rsidP="005058E0">
      <w:pPr>
        <w:pStyle w:val="70"/>
        <w:numPr>
          <w:ilvl w:val="0"/>
          <w:numId w:val="11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571C73">
        <w:rPr>
          <w:sz w:val="24"/>
          <w:szCs w:val="24"/>
        </w:rPr>
        <w:t>распознавать и изображать геометрические фи</w:t>
      </w:r>
      <w:r w:rsidRPr="00571C73">
        <w:rPr>
          <w:sz w:val="24"/>
          <w:szCs w:val="24"/>
        </w:rPr>
        <w:softHyphen/>
        <w:t>гуры, различать их взаимное расположение;</w:t>
      </w:r>
    </w:p>
    <w:p w:rsidR="005058E0" w:rsidRDefault="005058E0" w:rsidP="005058E0">
      <w:pPr>
        <w:pStyle w:val="70"/>
        <w:numPr>
          <w:ilvl w:val="0"/>
          <w:numId w:val="11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571C73">
        <w:rPr>
          <w:sz w:val="24"/>
          <w:szCs w:val="24"/>
        </w:rPr>
        <w:t>распознавать на чертежах, моделях и в окружаю</w:t>
      </w:r>
      <w:r w:rsidRPr="00571C73">
        <w:rPr>
          <w:sz w:val="24"/>
          <w:szCs w:val="24"/>
        </w:rPr>
        <w:softHyphen/>
        <w:t>щей обстановке основные пространственные тела;</w:t>
      </w:r>
    </w:p>
    <w:p w:rsidR="005058E0" w:rsidRDefault="005058E0" w:rsidP="005058E0">
      <w:pPr>
        <w:pStyle w:val="70"/>
        <w:numPr>
          <w:ilvl w:val="0"/>
          <w:numId w:val="11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571C73">
        <w:rPr>
          <w:sz w:val="24"/>
          <w:szCs w:val="24"/>
        </w:rPr>
        <w:t>в простейших случаях строить развертки про</w:t>
      </w:r>
      <w:r w:rsidRPr="00571C73">
        <w:rPr>
          <w:sz w:val="24"/>
          <w:szCs w:val="24"/>
        </w:rPr>
        <w:softHyphen/>
        <w:t>странственных тел;</w:t>
      </w:r>
    </w:p>
    <w:p w:rsidR="005058E0" w:rsidRPr="00571C73" w:rsidRDefault="005058E0" w:rsidP="005058E0">
      <w:pPr>
        <w:pStyle w:val="70"/>
        <w:numPr>
          <w:ilvl w:val="0"/>
          <w:numId w:val="11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571C73">
        <w:rPr>
          <w:sz w:val="24"/>
          <w:szCs w:val="24"/>
        </w:rPr>
        <w:t>вычислять площади, периметры, объемы простей</w:t>
      </w:r>
      <w:r w:rsidRPr="00571C73">
        <w:rPr>
          <w:sz w:val="24"/>
          <w:szCs w:val="24"/>
        </w:rPr>
        <w:softHyphen/>
        <w:t>ших геометрических фигур (тел) по формулам.</w:t>
      </w:r>
    </w:p>
    <w:p w:rsidR="005058E0" w:rsidRPr="00571C73" w:rsidRDefault="005058E0" w:rsidP="005058E0">
      <w:pPr>
        <w:pStyle w:val="23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032EFA">
        <w:rPr>
          <w:sz w:val="24"/>
          <w:szCs w:val="24"/>
        </w:rPr>
        <w:t>ученик получит возможность научиться</w:t>
      </w:r>
      <w:r w:rsidRPr="00571C73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571C73">
        <w:rPr>
          <w:sz w:val="24"/>
          <w:szCs w:val="24"/>
        </w:rPr>
        <w:t>спользовать приобретенные знания и умени</w:t>
      </w:r>
      <w:r>
        <w:rPr>
          <w:sz w:val="24"/>
          <w:szCs w:val="24"/>
        </w:rPr>
        <w:t xml:space="preserve">я в практической деятельности и </w:t>
      </w:r>
      <w:r w:rsidRPr="00571C73">
        <w:rPr>
          <w:sz w:val="24"/>
          <w:szCs w:val="24"/>
        </w:rPr>
        <w:t>повседневной жизни для</w:t>
      </w:r>
      <w:r>
        <w:rPr>
          <w:sz w:val="24"/>
          <w:szCs w:val="24"/>
        </w:rPr>
        <w:t xml:space="preserve">: </w:t>
      </w:r>
    </w:p>
    <w:p w:rsidR="005058E0" w:rsidRDefault="005058E0" w:rsidP="005058E0">
      <w:pPr>
        <w:pStyle w:val="70"/>
        <w:numPr>
          <w:ilvl w:val="0"/>
          <w:numId w:val="12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571C73">
        <w:rPr>
          <w:sz w:val="24"/>
          <w:szCs w:val="24"/>
        </w:rPr>
        <w:t>решения несложных геометрических задач, свя</w:t>
      </w:r>
      <w:r w:rsidRPr="00571C73">
        <w:rPr>
          <w:sz w:val="24"/>
          <w:szCs w:val="24"/>
        </w:rPr>
        <w:softHyphen/>
        <w:t>занных с нахождением изученных геометриче</w:t>
      </w:r>
      <w:r w:rsidRPr="00571C73">
        <w:rPr>
          <w:sz w:val="24"/>
          <w:szCs w:val="24"/>
        </w:rPr>
        <w:softHyphen/>
        <w:t>ских величин (используя при необходимости справочники и технические средства);</w:t>
      </w:r>
    </w:p>
    <w:p w:rsidR="005058E0" w:rsidRDefault="005058E0" w:rsidP="005058E0">
      <w:pPr>
        <w:pStyle w:val="70"/>
        <w:numPr>
          <w:ilvl w:val="0"/>
          <w:numId w:val="12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571C73">
        <w:rPr>
          <w:sz w:val="24"/>
          <w:szCs w:val="24"/>
        </w:rPr>
        <w:t xml:space="preserve">построений геометрическими инструментами (линейка, </w:t>
      </w:r>
      <w:r>
        <w:rPr>
          <w:sz w:val="24"/>
          <w:szCs w:val="24"/>
        </w:rPr>
        <w:t>угольник, циркуль, транспортир)</w:t>
      </w:r>
    </w:p>
    <w:p w:rsidR="008E250D" w:rsidRDefault="008E250D" w:rsidP="008E250D">
      <w:pPr>
        <w:pStyle w:val="70"/>
        <w:shd w:val="clear" w:color="auto" w:fill="auto"/>
        <w:spacing w:line="240" w:lineRule="auto"/>
        <w:ind w:left="360" w:right="20" w:firstLine="0"/>
        <w:rPr>
          <w:sz w:val="24"/>
          <w:szCs w:val="24"/>
        </w:rPr>
      </w:pPr>
    </w:p>
    <w:p w:rsidR="008E250D" w:rsidRDefault="008E250D" w:rsidP="008E250D">
      <w:pPr>
        <w:pStyle w:val="70"/>
        <w:shd w:val="clear" w:color="auto" w:fill="auto"/>
        <w:spacing w:line="240" w:lineRule="auto"/>
        <w:ind w:left="360" w:right="20" w:firstLine="0"/>
        <w:rPr>
          <w:sz w:val="24"/>
          <w:szCs w:val="24"/>
        </w:rPr>
      </w:pPr>
    </w:p>
    <w:p w:rsidR="008E250D" w:rsidRDefault="008E250D" w:rsidP="008E250D">
      <w:pPr>
        <w:pStyle w:val="70"/>
        <w:shd w:val="clear" w:color="auto" w:fill="auto"/>
        <w:spacing w:line="240" w:lineRule="auto"/>
        <w:ind w:left="360" w:right="20" w:firstLine="0"/>
        <w:rPr>
          <w:sz w:val="24"/>
          <w:szCs w:val="24"/>
        </w:rPr>
      </w:pPr>
    </w:p>
    <w:p w:rsidR="008E250D" w:rsidRPr="00AF1AF1" w:rsidRDefault="008E250D" w:rsidP="008E250D">
      <w:pPr>
        <w:pStyle w:val="70"/>
        <w:shd w:val="clear" w:color="auto" w:fill="auto"/>
        <w:spacing w:line="240" w:lineRule="auto"/>
        <w:ind w:left="360" w:right="20" w:firstLine="0"/>
        <w:rPr>
          <w:sz w:val="24"/>
          <w:szCs w:val="24"/>
        </w:rPr>
      </w:pPr>
    </w:p>
    <w:p w:rsidR="005058E0" w:rsidRDefault="005058E0" w:rsidP="005058E0">
      <w:pPr>
        <w:pStyle w:val="Style5"/>
        <w:widowControl/>
        <w:ind w:left="341"/>
        <w:jc w:val="center"/>
        <w:rPr>
          <w:rFonts w:ascii="Times New Roman" w:hAnsi="Times New Roman"/>
        </w:rPr>
      </w:pPr>
    </w:p>
    <w:p w:rsidR="00B023A6" w:rsidRDefault="005058E0" w:rsidP="008E25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УЧЕБНО-ТЕМАТИЧЕСКИЙ ПЛАН</w:t>
      </w:r>
      <w:r w:rsidR="008E250D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9978"/>
        <w:gridCol w:w="1985"/>
        <w:gridCol w:w="1984"/>
      </w:tblGrid>
      <w:tr w:rsidR="00B023A6" w:rsidTr="00B023A6"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№ п/п</w:t>
            </w:r>
          </w:p>
        </w:tc>
        <w:tc>
          <w:tcPr>
            <w:tcW w:w="9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контроля, сроки</w:t>
            </w:r>
          </w:p>
        </w:tc>
      </w:tr>
      <w:tr w:rsidR="00B023A6" w:rsidTr="00B023A6">
        <w:trPr>
          <w:cantSplit/>
          <w:trHeight w:val="1134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023A6" w:rsidRDefault="00B023A6" w:rsidP="00435AAE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том числе на формы обучения </w:t>
            </w:r>
          </w:p>
        </w:tc>
      </w:tr>
      <w:tr w:rsidR="00B023A6" w:rsidTr="00B023A6">
        <w:trPr>
          <w:cantSplit/>
          <w:trHeight w:val="1144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К.Р.</w:t>
            </w:r>
          </w:p>
        </w:tc>
      </w:tr>
      <w:tr w:rsidR="00B023A6" w:rsidTr="00B023A6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B023A6" w:rsidTr="00B023A6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Натуральные числа и шкалы.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23A6" w:rsidTr="00B023A6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натуральных чисел.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23A6" w:rsidTr="00B023A6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и деление натуральных чисел.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23A6" w:rsidTr="00B023A6">
        <w:trPr>
          <w:trHeight w:val="617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Площади и объемы.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23A6" w:rsidTr="00B023A6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Обыкновенные дроби.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23A6" w:rsidTr="00B023A6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Десятичные дроби. Сложение и вычитание десятичных дробей.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23A6" w:rsidTr="00B023A6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Умножение и деление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десятичных дробей.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23A6" w:rsidTr="00B023A6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Инструменты для вычислений и измерений.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23A6" w:rsidTr="00B023A6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Первое знакомство со статистикой, комбинаторикой и элементами теории вероятностей.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023A6" w:rsidTr="00B023A6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23A6" w:rsidRPr="00977C1B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3A6" w:rsidRDefault="00B023A6" w:rsidP="00435A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23A6" w:rsidTr="00B023A6">
        <w:trPr>
          <w:trHeight w:val="8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23A6" w:rsidRPr="00977C1B" w:rsidRDefault="00B023A6" w:rsidP="00435A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3A6" w:rsidRDefault="00B023A6" w:rsidP="00435A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</w:tbl>
    <w:p w:rsidR="005058E0" w:rsidRDefault="005058E0" w:rsidP="005058E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8E250D" w:rsidRDefault="008E250D" w:rsidP="005058E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8E250D" w:rsidRDefault="008E250D" w:rsidP="005058E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8E250D" w:rsidRDefault="008E250D" w:rsidP="005058E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8E250D" w:rsidRPr="005E7B86" w:rsidRDefault="008E250D" w:rsidP="005058E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5058E0" w:rsidRDefault="005058E0" w:rsidP="005058E0">
      <w:pPr>
        <w:pStyle w:val="Style5"/>
        <w:widowControl/>
        <w:ind w:left="341"/>
        <w:jc w:val="center"/>
        <w:rPr>
          <w:rFonts w:ascii="Times New Roman" w:hAnsi="Times New Roman"/>
        </w:rPr>
      </w:pPr>
    </w:p>
    <w:p w:rsidR="005058E0" w:rsidRDefault="005058E0" w:rsidP="005058E0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sz w:val="24"/>
          <w:szCs w:val="24"/>
        </w:rPr>
      </w:pPr>
      <w:r w:rsidRPr="0083708F">
        <w:rPr>
          <w:rFonts w:ascii="Times New Roman" w:eastAsiaTheme="minorEastAsia" w:hAnsi="Times New Roman" w:cstheme="minorBidi"/>
          <w:b/>
          <w:sz w:val="24"/>
          <w:szCs w:val="24"/>
        </w:rPr>
        <w:lastRenderedPageBreak/>
        <w:t>КАЛЕНДАРНО-ТЕМАТИЧЕСКОЕ ПЛАНИРОВАНИЕ 5 КЛАСС</w:t>
      </w:r>
    </w:p>
    <w:p w:rsidR="008E250D" w:rsidRPr="0083708F" w:rsidRDefault="008E250D" w:rsidP="005058E0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sz w:val="24"/>
          <w:szCs w:val="24"/>
        </w:rPr>
      </w:pPr>
    </w:p>
    <w:tbl>
      <w:tblPr>
        <w:tblStyle w:val="15"/>
        <w:tblW w:w="14596" w:type="dxa"/>
        <w:tblLayout w:type="fixed"/>
        <w:tblLook w:val="04A0" w:firstRow="1" w:lastRow="0" w:firstColumn="1" w:lastColumn="0" w:noHBand="0" w:noVBand="1"/>
      </w:tblPr>
      <w:tblGrid>
        <w:gridCol w:w="987"/>
        <w:gridCol w:w="7454"/>
        <w:gridCol w:w="10"/>
        <w:gridCol w:w="2176"/>
        <w:gridCol w:w="1984"/>
        <w:gridCol w:w="1985"/>
      </w:tblGrid>
      <w:tr w:rsidR="005058E0" w:rsidRPr="0083708F" w:rsidTr="005058E0"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DF7A59" w:rsidRPr="0083708F" w:rsidTr="00435AAE"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A59" w:rsidRPr="0083708F" w:rsidRDefault="00DF7A59" w:rsidP="00435AA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A59" w:rsidRPr="0083708F" w:rsidRDefault="00DF7A59" w:rsidP="00435A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59" w:rsidRPr="0083708F" w:rsidRDefault="00DF7A59" w:rsidP="00435AAE">
            <w:pPr>
              <w:jc w:val="center"/>
              <w:rPr>
                <w:rFonts w:ascii="Times New Roman" w:hAnsi="Times New Roman"/>
              </w:rPr>
            </w:pPr>
            <w:r w:rsidRPr="0083708F">
              <w:rPr>
                <w:rFonts w:ascii="Times New Roman" w:hAnsi="Times New Roman"/>
              </w:rPr>
              <w:t>планируемая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59" w:rsidRPr="0083708F" w:rsidRDefault="00DF7A59" w:rsidP="00435AA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фактическая</w:t>
            </w:r>
          </w:p>
        </w:tc>
      </w:tr>
      <w:tr w:rsidR="005058E0" w:rsidRPr="0083708F" w:rsidTr="005058E0"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/>
                <w:sz w:val="24"/>
                <w:szCs w:val="24"/>
              </w:rPr>
              <w:t>Повторение (5 уроков).</w:t>
            </w: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Повторение курса математики начальных классов.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Повторение курса математики начальных классов.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Повторение курса математики начальных классов.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rPr>
                <w:rFonts w:ascii="Times New Roman" w:hAnsi="Times New Roman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Повторение курса математики начальных классов.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Административная контрольная работа № 1 по теме «Проверка остаточных знаний».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/>
                <w:sz w:val="24"/>
                <w:szCs w:val="24"/>
              </w:rPr>
              <w:t>§ 1. Натуральные числа и шкалы. 11 уроков.</w:t>
            </w: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Работа над ошибками. Обозначение натуральных чисел.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Обозначение натуральных чисел.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Отрезок. Длина отрезка. Треугольник.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Отрезок. Длина отрезка. Треугольник.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Плоскость. Прямая. Луч.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Шкалы и координаты.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Шкалы и координаты.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Меньше или больше.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Меньше или больше.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Обобщение, систематизация и коррекция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Контрольная работа №1 по теме "Натуральные числа и шкалы".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/>
                <w:sz w:val="24"/>
                <w:szCs w:val="24"/>
              </w:rPr>
              <w:t>§ 2. Сложение и вычитание натуральных чисел. 20 урока.</w:t>
            </w: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Работа над ошибками. Сложение натуральных чисел и его свойства.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Сложение натуральных чисел и его свойства.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Сложение натуральных чисел и его свойства.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rPr>
                <w:rFonts w:ascii="Times New Roman" w:hAnsi="Times New Roman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Сложение натуральных чисел и его свойства.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Вычитание.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Вычитание.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Вычитание.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Вычитание.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Обобщение, систематизация и коррекция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Контрольная работа № 2 по теме "Сложение и вычитание натуральных чисел".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rPr>
                <w:rFonts w:ascii="Times New Roman" w:hAnsi="Times New Roman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Работа над ошибками. Числовые и буквенные выражения.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Числовые и буквенные выражения.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Буквенная запись свойств сложения и вычитания.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Буквенная запись свойств сложения и вычитания.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Уравнение.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Уравнение.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Уравнение.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Уравнение.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Обобщение, систематизация и коррекция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Контрольная работа № 3 по теме "Выражения и уравнения".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/>
                <w:sz w:val="24"/>
                <w:szCs w:val="24"/>
              </w:rPr>
              <w:t>§ 3. Умножение и деление натуральных чисел. 26 уроков.</w:t>
            </w: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Работа над ошибками. Умножение натуральных чисел и его свойства.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rPr>
                <w:rFonts w:ascii="Times New Roman" w:hAnsi="Times New Roman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Умножение натуральных чисел и его свойства.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Умножение натуральных чисел и его свойства.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Умножение натуральных чисел и его свойства.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Деление.</w:t>
            </w:r>
            <w:r w:rsidRPr="0083708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DF7A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Обобщение, систематизация и коррекция знаний за </w:t>
            </w:r>
            <w:r w:rsidRPr="0083708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</w:t>
            </w:r>
            <w:r w:rsidRPr="008370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четверть.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E0" w:rsidRPr="0083708F" w:rsidRDefault="00DF7A59" w:rsidP="00435AAE">
            <w:pPr>
              <w:widowControl w:val="0"/>
              <w:spacing w:after="120" w:line="211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E0" w:rsidRPr="0083708F" w:rsidRDefault="005058E0" w:rsidP="00435AAE">
            <w:pPr>
              <w:widowControl w:val="0"/>
              <w:spacing w:after="120" w:line="211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708F">
              <w:rPr>
                <w:rFonts w:ascii="Times New Roman" w:hAnsi="Times New Roman"/>
                <w:sz w:val="24"/>
                <w:szCs w:val="24"/>
                <w:lang w:eastAsia="en-US"/>
              </w:rPr>
              <w:t>Деление.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Обобщение, систематизация и коррекция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Контрольная работа № 4 по теме «Умножение и деление натуральных чисел».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widowControl w:val="0"/>
              <w:spacing w:line="211" w:lineRule="exact"/>
              <w:ind w:left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83708F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Работа над ошибками. Упрощение выражений.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Упрощение выражений.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Упрощение выражений.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Упрощение выражений.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Степень числа. Квадрат и куб числа.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Степень числа. Квадрат и куб числа.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Обобщение, систематизация и коррекция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Контрольная работа № 5 по теме  "Арифметика натуральных чисел".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/>
                <w:sz w:val="24"/>
                <w:szCs w:val="24"/>
              </w:rPr>
              <w:t>§ 4. Площади и объемы. 11 уроков.</w:t>
            </w:r>
          </w:p>
        </w:tc>
      </w:tr>
      <w:tr w:rsidR="005058E0" w:rsidRPr="0083708F" w:rsidTr="005058E0">
        <w:trPr>
          <w:trHeight w:val="387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Работа над ошибками. Формулы.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Площадь. Формула площади прямоугольника.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Площадь. Формула площади прямоугольника.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Единицы измерения площадей.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Единицы измерения площадей.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Объемы. Объем прямоугольного параллелепипеда.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Объемы. Объем прямоугольного параллелепипеда.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Обобщение, систематизация и коррекция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rPr>
          <w:trHeight w:val="42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Контрольная работа № 6 по теме  "Площади и объёмы".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/>
                <w:sz w:val="24"/>
                <w:szCs w:val="24"/>
              </w:rPr>
              <w:t>§ 5. Обыкновенные дроби. 24 урока.</w:t>
            </w: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 xml:space="preserve">Обобщение, систематизация и коррекция знаний за </w:t>
            </w:r>
            <w:r w:rsidRPr="0083708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3708F">
              <w:rPr>
                <w:rFonts w:ascii="Times New Roman" w:hAnsi="Times New Roman"/>
                <w:sz w:val="24"/>
                <w:szCs w:val="24"/>
              </w:rPr>
              <w:t xml:space="preserve"> полугодие.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rPr>
          <w:trHeight w:val="39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Административная контрольная работа № 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Работа над ошибками. Окружность и круг.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Доли. Обыкновенные дроби.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Доли. Обыкновенные дроби.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Доли. Обыкновенные дроби.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Доли. Обыкновенные дроби.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Сравнение дробей.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DF7A59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Сравнение дробей.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Правильные и неправильные дроби.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Правильные и неправильные дроби.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Обобщение, систематизация и коррекция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Контрольная работа № 7 по теме  "Обыкновенные дроби ".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Работа над ошибками. Сложение и вычитание дробей с одинаковыми знаменателями.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 и дроби.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 и дроби.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Смешанные числа.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Смешанные числа.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Сложение и вычитание смешанных чисел.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Сложение и вычитание смешанных чисел.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Сложение и вычитание смешанных чисел.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Обобщение, систематизация и коррекция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Контрольная работа № 8 по теме  "Сложение и вычитание смешанных чисел".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/>
                <w:sz w:val="24"/>
                <w:szCs w:val="24"/>
              </w:rPr>
              <w:t>§ 6.</w:t>
            </w:r>
            <w:r w:rsidRPr="008370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Десятичные дроби. Сложение и вычитание десятичных дробей.14 уроков.</w:t>
            </w: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83708F">
              <w:rPr>
                <w:rFonts w:ascii="Times New Roman" w:hAnsi="Times New Roman"/>
                <w:bCs/>
                <w:sz w:val="24"/>
                <w:szCs w:val="24"/>
              </w:rPr>
              <w:t>Десятичная запись дробных чисел.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Cs/>
                <w:sz w:val="24"/>
                <w:szCs w:val="24"/>
              </w:rPr>
              <w:t>Десятичная запись дробных чисел.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Cs/>
                <w:sz w:val="24"/>
                <w:szCs w:val="24"/>
              </w:rPr>
              <w:t>Приближенные значения чисел. Округление чисел.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Cs/>
                <w:sz w:val="24"/>
                <w:szCs w:val="24"/>
              </w:rPr>
              <w:t>Приближенные значения чисел. Округление чисел.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Cs/>
                <w:sz w:val="24"/>
                <w:szCs w:val="24"/>
              </w:rPr>
              <w:t>Приближенные значения чисел. Округление чисел.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Обобщение, систематизация и коррекция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Контрольная работа № 9 по теме  "Сложение и вычитание десятичных дробей"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/>
                <w:sz w:val="24"/>
                <w:szCs w:val="24"/>
              </w:rPr>
              <w:t xml:space="preserve">§ 7. Умножение и деление </w:t>
            </w:r>
            <w:r w:rsidRPr="0083708F">
              <w:rPr>
                <w:rFonts w:ascii="Times New Roman" w:hAnsi="Times New Roman"/>
                <w:b/>
                <w:bCs/>
                <w:sz w:val="24"/>
                <w:szCs w:val="24"/>
              </w:rPr>
              <w:t>десятичных дробей. 25 уроков.</w:t>
            </w: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Работа над ошибками. Умножение десятичных дробей на натуральные числа.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Умножение десятичных дробей на натуральные числа.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Умножение десятичных дробей на натуральные числа.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 десятичных дробей на натуральные числа.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 десятичных дробей на натуральные числа.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 десятичных дробей на натуральные числа.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 десятичных дробей на натуральные числа.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 десятичных дробей на натуральные числа.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Обобщение, систематизация и коррекция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Контрольная работа № 10 по теме "Умножение и деление десятичных дробей на натуральные числа".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Работа над ошибками. Умножение десятичных дробей.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Умножение десятичных дробей.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Умножение десятичных дробей.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Умножение десятичных дробей.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Умножение десятичных дробей.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 на десятичную дробь.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 на десятичную дробь.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 на десятичную дробь.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 xml:space="preserve">Обобщение, систематизация и коррекция знаний за </w:t>
            </w:r>
            <w:r w:rsidRPr="0083708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83708F">
              <w:rPr>
                <w:rFonts w:ascii="Times New Roman" w:hAnsi="Times New Roman"/>
                <w:sz w:val="24"/>
                <w:szCs w:val="24"/>
              </w:rPr>
              <w:t xml:space="preserve"> четверть.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Деление на десятичную дробь.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Среднее арифметическое.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Среднее арифметическое.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Среднее арифметическое.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Обобщение, систематизация и коррекция знаний.</w:t>
            </w:r>
            <w:r w:rsidRPr="0083708F">
              <w:rPr>
                <w:rFonts w:ascii="Times New Roman" w:eastAsiaTheme="majorEastAsia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Контрольная работа № 11 по теме "Умножение и деление десятичных дробей".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/>
                <w:sz w:val="24"/>
                <w:szCs w:val="24"/>
              </w:rPr>
              <w:t>§ 8. Инструменты для вычислений и измерений. 15 уроков.</w:t>
            </w: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Работа над ошибками. Микрокалькулятор.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Проценты.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Проценты.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Проценты.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Проценты.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lastRenderedPageBreak/>
              <w:t>142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Проценты.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Обобщение, систематизация и коррекция знаний.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Контрольная работа № 12 по теме "Инструменты для вычислений и измерений".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Работа над ошибками. Угол. Прямой и развернутый угол. Чертежный треугольник.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Угол. Прямой и развернутый угол. Чертежный треугольник.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Измерение углов. Транспортир.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Измерение углов. Транспортир.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Измерение углов. Транспортир.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Обобщение, систематизация и коррекция знаний.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Контрольная работа № 13 по теме "Инструменты для вычислений и измерений".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/>
                <w:sz w:val="24"/>
                <w:szCs w:val="24"/>
              </w:rPr>
              <w:t>Первое знакомство со статистикой, комбинаторикой и элементами теории вероятностей. 6 уроков.</w:t>
            </w: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Работа над ошибками. Работа с таблицами и диаграммами.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Работа с таблицами и диаграммами.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Решение комбинаторных задач методом перебора возможных вариантов.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widowControl w:val="0"/>
              <w:spacing w:line="206" w:lineRule="exact"/>
              <w:ind w:left="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708F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комбинаторных задач методом перебора возможных вариантов.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lastRenderedPageBreak/>
              <w:t>156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Случайные, достоверные и невозможные события.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rPr>
          <w:trHeight w:val="353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7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Случайные, достоверные и невозможные события.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/>
                <w:sz w:val="24"/>
                <w:szCs w:val="24"/>
              </w:rPr>
              <w:t>Повторение курса математики 5 класса.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83708F">
              <w:rPr>
                <w:rFonts w:ascii="Times New Roman" w:hAnsi="Times New Roman"/>
                <w:b/>
                <w:sz w:val="24"/>
                <w:szCs w:val="24"/>
              </w:rPr>
              <w:t xml:space="preserve"> уроков.</w:t>
            </w: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Арифметические действия с натуральными числами.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rPr>
                <w:rFonts w:ascii="Times New Roman" w:hAnsi="Times New Roman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Натуральные числа и шкалы.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rPr>
                <w:rFonts w:ascii="Times New Roman" w:hAnsi="Times New Roman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Сложение и вычитание обыкновенных дробей.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rPr>
                <w:rFonts w:ascii="Times New Roman" w:hAnsi="Times New Roman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Решение арифметических задач.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rPr>
                <w:rFonts w:ascii="Times New Roman" w:hAnsi="Times New Roman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Буквенные выражения.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rPr>
                <w:rFonts w:ascii="Times New Roman" w:hAnsi="Times New Roman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Упрощение выражений.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rPr>
                <w:rFonts w:ascii="Times New Roman" w:hAnsi="Times New Roman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Уравнение.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rPr>
                <w:rFonts w:ascii="Times New Roman" w:hAnsi="Times New Roman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Решение задач с помощью уравнения.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Административная контрольная работа № 3.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435AAE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708F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Десятичные дроби. Сложение и вычитание десятичных дробей.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B023A6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E0" w:rsidRPr="0083708F" w:rsidTr="005058E0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08F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E0" w:rsidRPr="0083708F" w:rsidRDefault="005058E0" w:rsidP="00435AAE">
            <w:pPr>
              <w:rPr>
                <w:rFonts w:ascii="Times New Roman" w:hAnsi="Times New Roman"/>
              </w:rPr>
            </w:pPr>
            <w:r w:rsidRPr="008370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708F">
              <w:rPr>
                <w:rFonts w:ascii="Times New Roman" w:hAnsi="Times New Roman"/>
                <w:sz w:val="24"/>
                <w:szCs w:val="24"/>
              </w:rPr>
              <w:t xml:space="preserve">Умножение и деление </w:t>
            </w:r>
            <w:r w:rsidRPr="0083708F">
              <w:rPr>
                <w:rFonts w:ascii="Times New Roman" w:hAnsi="Times New Roman"/>
                <w:bCs/>
                <w:sz w:val="24"/>
                <w:szCs w:val="24"/>
              </w:rPr>
              <w:t>десятичных дробей.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B023A6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E0" w:rsidRPr="0083708F" w:rsidRDefault="005058E0" w:rsidP="00435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58E0" w:rsidRPr="0083708F" w:rsidRDefault="005058E0" w:rsidP="005058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58E0" w:rsidRPr="0083708F" w:rsidRDefault="005058E0" w:rsidP="005058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23A6" w:rsidRDefault="00B023A6" w:rsidP="005058E0">
      <w:pPr>
        <w:tabs>
          <w:tab w:val="left" w:pos="7729"/>
        </w:tabs>
        <w:rPr>
          <w:rFonts w:ascii="Times New Roman" w:hAnsi="Times New Roman"/>
          <w:b/>
          <w:sz w:val="24"/>
          <w:szCs w:val="24"/>
        </w:rPr>
      </w:pPr>
    </w:p>
    <w:p w:rsidR="00B023A6" w:rsidRDefault="00B023A6" w:rsidP="005058E0">
      <w:pPr>
        <w:tabs>
          <w:tab w:val="left" w:pos="7729"/>
        </w:tabs>
        <w:rPr>
          <w:rFonts w:ascii="Times New Roman" w:hAnsi="Times New Roman"/>
          <w:b/>
          <w:sz w:val="24"/>
          <w:szCs w:val="24"/>
        </w:rPr>
      </w:pP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СОГЛАСОВАНО                                                                              СОГЛАСОВАНО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                                   Протокол заседания                                                                Заместитель директора по УВР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                                  методического совета                                                              _____________С.В. Фролова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                               МБОУ Кашарской СОШ                                                                         31.08.2020г.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                                  №1 от 31.08.2020г. 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                             ____________ (М.А. Павлова)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023A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 </w:t>
      </w:r>
    </w:p>
    <w:p w:rsidR="00B023A6" w:rsidRPr="00B023A6" w:rsidRDefault="00B023A6" w:rsidP="00B023A6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023A6" w:rsidRPr="00B023A6" w:rsidRDefault="00B023A6" w:rsidP="00B023A6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Verdana"/>
          <w:color w:val="000000"/>
          <w:kern w:val="3"/>
          <w:sz w:val="24"/>
          <w:szCs w:val="24"/>
          <w:lang w:eastAsia="zh-CN" w:bidi="hi-IN"/>
        </w:rPr>
      </w:pP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  <w:r w:rsidRPr="00B023A6"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  <w:t>Лист внесения изменений в рабочую программу</w:t>
      </w: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B023A6" w:rsidRPr="00B023A6" w:rsidRDefault="00B023A6" w:rsidP="00B023A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3672"/>
        <w:gridCol w:w="3672"/>
        <w:gridCol w:w="3672"/>
      </w:tblGrid>
      <w:tr w:rsidR="00B023A6" w:rsidRPr="00B023A6" w:rsidTr="00B023A6">
        <w:trPr>
          <w:trHeight w:val="588"/>
        </w:trPr>
        <w:tc>
          <w:tcPr>
            <w:tcW w:w="3672" w:type="dxa"/>
            <w:hideMark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  <w:r w:rsidRPr="00B023A6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Тема по КТП </w:t>
            </w:r>
          </w:p>
        </w:tc>
        <w:tc>
          <w:tcPr>
            <w:tcW w:w="3672" w:type="dxa"/>
            <w:hideMark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  <w:r w:rsidRPr="00B023A6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Дата по КТП </w:t>
            </w:r>
          </w:p>
        </w:tc>
        <w:tc>
          <w:tcPr>
            <w:tcW w:w="3672" w:type="dxa"/>
            <w:hideMark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  <w:r w:rsidRPr="00B023A6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Дата проведения по факту </w:t>
            </w:r>
          </w:p>
        </w:tc>
        <w:tc>
          <w:tcPr>
            <w:tcW w:w="3672" w:type="dxa"/>
            <w:hideMark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</w:pPr>
            <w:r w:rsidRPr="00B023A6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Пути корректировки </w:t>
            </w:r>
          </w:p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  <w:r w:rsidRPr="00B023A6"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 xml:space="preserve">(сжатие, совмещение.) </w:t>
            </w:r>
          </w:p>
        </w:tc>
      </w:tr>
      <w:tr w:rsidR="00B023A6" w:rsidRPr="00B023A6" w:rsidTr="00B023A6">
        <w:trPr>
          <w:trHeight w:val="588"/>
        </w:trPr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</w:tr>
      <w:tr w:rsidR="00B023A6" w:rsidRPr="00B023A6" w:rsidTr="00B023A6">
        <w:trPr>
          <w:trHeight w:val="588"/>
        </w:trPr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</w:tr>
      <w:tr w:rsidR="00B023A6" w:rsidRPr="00B023A6" w:rsidTr="00B023A6">
        <w:trPr>
          <w:trHeight w:val="588"/>
        </w:trPr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</w:tr>
      <w:tr w:rsidR="00B023A6" w:rsidRPr="00B023A6" w:rsidTr="00B023A6">
        <w:trPr>
          <w:trHeight w:val="588"/>
        </w:trPr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</w:tr>
      <w:tr w:rsidR="00B023A6" w:rsidRPr="00B023A6" w:rsidTr="00B023A6">
        <w:trPr>
          <w:trHeight w:val="588"/>
        </w:trPr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</w:tr>
      <w:tr w:rsidR="00B023A6" w:rsidRPr="00B023A6" w:rsidTr="00B023A6">
        <w:trPr>
          <w:trHeight w:val="588"/>
        </w:trPr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</w:tr>
      <w:tr w:rsidR="00B023A6" w:rsidRPr="00B023A6" w:rsidTr="00B023A6">
        <w:trPr>
          <w:trHeight w:val="588"/>
        </w:trPr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  <w:tc>
          <w:tcPr>
            <w:tcW w:w="3672" w:type="dxa"/>
          </w:tcPr>
          <w:p w:rsidR="00B023A6" w:rsidRPr="00B023A6" w:rsidRDefault="00B023A6" w:rsidP="00B023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/>
                <w:color w:val="000000"/>
                <w:kern w:val="3"/>
                <w:sz w:val="28"/>
                <w:szCs w:val="28"/>
                <w:lang w:eastAsia="en-US" w:bidi="hi-IN"/>
              </w:rPr>
            </w:pPr>
          </w:p>
        </w:tc>
      </w:tr>
    </w:tbl>
    <w:p w:rsidR="00B023A6" w:rsidRPr="008B33F6" w:rsidRDefault="00B023A6" w:rsidP="005058E0">
      <w:pPr>
        <w:tabs>
          <w:tab w:val="left" w:pos="7729"/>
        </w:tabs>
        <w:rPr>
          <w:rFonts w:ascii="Times New Roman" w:hAnsi="Times New Roman"/>
          <w:b/>
          <w:sz w:val="24"/>
          <w:szCs w:val="24"/>
        </w:rPr>
      </w:pPr>
    </w:p>
    <w:p w:rsidR="005058E0" w:rsidRPr="0083708F" w:rsidRDefault="005058E0" w:rsidP="005058E0">
      <w:pPr>
        <w:pStyle w:val="a3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435AAE" w:rsidRDefault="00435AAE"/>
    <w:sectPr w:rsidR="00435AAE" w:rsidSect="005058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4E0F"/>
    <w:multiLevelType w:val="hybridMultilevel"/>
    <w:tmpl w:val="92EE1C1A"/>
    <w:lvl w:ilvl="0" w:tplc="91EA39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077393"/>
    <w:multiLevelType w:val="multilevel"/>
    <w:tmpl w:val="38FA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6D5885"/>
    <w:multiLevelType w:val="hybridMultilevel"/>
    <w:tmpl w:val="429CDC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6A0302"/>
    <w:multiLevelType w:val="hybridMultilevel"/>
    <w:tmpl w:val="1CAA1A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C085B66"/>
    <w:multiLevelType w:val="hybridMultilevel"/>
    <w:tmpl w:val="587E3D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80C3FD9"/>
    <w:multiLevelType w:val="hybridMultilevel"/>
    <w:tmpl w:val="7242BA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8D09C2"/>
    <w:multiLevelType w:val="hybridMultilevel"/>
    <w:tmpl w:val="365CD7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481F2B"/>
    <w:multiLevelType w:val="hybridMultilevel"/>
    <w:tmpl w:val="EAA2FB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C591BA4"/>
    <w:multiLevelType w:val="hybridMultilevel"/>
    <w:tmpl w:val="36748B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D4D5C"/>
    <w:multiLevelType w:val="hybridMultilevel"/>
    <w:tmpl w:val="162854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873"/>
        </w:tabs>
        <w:ind w:left="873" w:hanging="360"/>
      </w:pPr>
    </w:lvl>
    <w:lvl w:ilvl="2" w:tplc="04190005">
      <w:start w:val="1"/>
      <w:numFmt w:val="decimal"/>
      <w:lvlText w:val="%3."/>
      <w:lvlJc w:val="left"/>
      <w:pPr>
        <w:tabs>
          <w:tab w:val="num" w:pos="1593"/>
        </w:tabs>
        <w:ind w:left="1593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33"/>
        </w:tabs>
        <w:ind w:left="3033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53"/>
        </w:tabs>
        <w:ind w:left="3753" w:hanging="360"/>
      </w:pPr>
    </w:lvl>
    <w:lvl w:ilvl="6" w:tplc="0419000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93"/>
        </w:tabs>
        <w:ind w:left="5193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13"/>
        </w:tabs>
        <w:ind w:left="5913" w:hanging="360"/>
      </w:pPr>
    </w:lvl>
  </w:abstractNum>
  <w:abstractNum w:abstractNumId="10">
    <w:nsid w:val="664E030F"/>
    <w:multiLevelType w:val="hybridMultilevel"/>
    <w:tmpl w:val="208E3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6965B29"/>
    <w:multiLevelType w:val="hybridMultilevel"/>
    <w:tmpl w:val="0262A9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E85E68"/>
    <w:multiLevelType w:val="hybridMultilevel"/>
    <w:tmpl w:val="FEBAB9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E47781B"/>
    <w:multiLevelType w:val="hybridMultilevel"/>
    <w:tmpl w:val="DFF2E6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2"/>
  </w:num>
  <w:num w:numId="9">
    <w:abstractNumId w:val="10"/>
  </w:num>
  <w:num w:numId="10">
    <w:abstractNumId w:val="5"/>
  </w:num>
  <w:num w:numId="11">
    <w:abstractNumId w:val="13"/>
  </w:num>
  <w:num w:numId="12">
    <w:abstractNumId w:val="7"/>
  </w:num>
  <w:num w:numId="13">
    <w:abstractNumId w:val="12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8E0"/>
    <w:rsid w:val="00387ADD"/>
    <w:rsid w:val="00435AAE"/>
    <w:rsid w:val="005058E0"/>
    <w:rsid w:val="008E250D"/>
    <w:rsid w:val="009D65B4"/>
    <w:rsid w:val="00B023A6"/>
    <w:rsid w:val="00CB7B48"/>
    <w:rsid w:val="00DF7A59"/>
    <w:rsid w:val="00EA1A42"/>
    <w:rsid w:val="00F6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E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Знак"/>
    <w:basedOn w:val="a"/>
    <w:next w:val="a"/>
    <w:link w:val="10"/>
    <w:qFormat/>
    <w:rsid w:val="005058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058E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058E0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058E0"/>
    <w:pPr>
      <w:keepNext/>
      <w:spacing w:after="0" w:line="240" w:lineRule="auto"/>
      <w:ind w:firstLine="709"/>
      <w:jc w:val="center"/>
      <w:outlineLvl w:val="5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058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5058E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customStyle="1" w:styleId="21">
    <w:name w:val="Основной текст2"/>
    <w:basedOn w:val="a"/>
    <w:rsid w:val="005058E0"/>
    <w:pPr>
      <w:widowControl w:val="0"/>
      <w:shd w:val="clear" w:color="auto" w:fill="FFFFFF"/>
      <w:spacing w:after="0" w:line="240" w:lineRule="auto"/>
    </w:pPr>
    <w:rPr>
      <w:rFonts w:ascii="Times New Roman" w:hAnsi="Times New Roman"/>
      <w:color w:val="000000"/>
      <w:sz w:val="20"/>
      <w:szCs w:val="20"/>
      <w:lang w:bidi="ru-RU"/>
    </w:rPr>
  </w:style>
  <w:style w:type="character" w:customStyle="1" w:styleId="22">
    <w:name w:val="Основной текст (2)_"/>
    <w:basedOn w:val="a0"/>
    <w:link w:val="23"/>
    <w:rsid w:val="005058E0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5058E0"/>
    <w:pPr>
      <w:widowControl w:val="0"/>
      <w:shd w:val="clear" w:color="auto" w:fill="FFFFFF"/>
      <w:spacing w:after="0" w:line="221" w:lineRule="exact"/>
      <w:ind w:hanging="200"/>
      <w:jc w:val="both"/>
    </w:pPr>
    <w:rPr>
      <w:rFonts w:ascii="Times New Roman" w:hAnsi="Times New Roman"/>
      <w:b/>
      <w:bCs/>
      <w:i/>
      <w:iCs/>
      <w:sz w:val="18"/>
      <w:szCs w:val="18"/>
      <w:lang w:eastAsia="en-US"/>
    </w:rPr>
  </w:style>
  <w:style w:type="character" w:styleId="a7">
    <w:name w:val="Hyperlink"/>
    <w:basedOn w:val="a0"/>
    <w:uiPriority w:val="99"/>
    <w:unhideWhenUsed/>
    <w:rsid w:val="005058E0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5058E0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locked/>
    <w:rsid w:val="005058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5">
    <w:name w:val="Style5"/>
    <w:basedOn w:val="a"/>
    <w:uiPriority w:val="99"/>
    <w:rsid w:val="005058E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character" w:customStyle="1" w:styleId="FontStyle14">
    <w:name w:val="Font Style14"/>
    <w:basedOn w:val="a0"/>
    <w:uiPriority w:val="99"/>
    <w:rsid w:val="005058E0"/>
    <w:rPr>
      <w:rFonts w:ascii="Franklin Gothic Heavy" w:hAnsi="Franklin Gothic Heavy" w:cs="Franklin Gothic Heavy"/>
      <w:sz w:val="22"/>
      <w:szCs w:val="22"/>
    </w:rPr>
  </w:style>
  <w:style w:type="character" w:customStyle="1" w:styleId="3">
    <w:name w:val="Основной текст (3)_"/>
    <w:basedOn w:val="a0"/>
    <w:link w:val="30"/>
    <w:rsid w:val="005058E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058E0"/>
    <w:pPr>
      <w:widowControl w:val="0"/>
      <w:shd w:val="clear" w:color="auto" w:fill="FFFFFF"/>
      <w:spacing w:after="0" w:line="221" w:lineRule="exact"/>
      <w:ind w:hanging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51">
    <w:name w:val="Основной текст (5)_"/>
    <w:basedOn w:val="a0"/>
    <w:link w:val="52"/>
    <w:rsid w:val="005058E0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a8">
    <w:name w:val="Основной текст + Полужирный"/>
    <w:basedOn w:val="a0"/>
    <w:rsid w:val="005058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52">
    <w:name w:val="Основной текст (5)"/>
    <w:basedOn w:val="a"/>
    <w:link w:val="51"/>
    <w:rsid w:val="005058E0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hAnsi="Times New Roman"/>
      <w:b/>
      <w:bCs/>
      <w:i/>
      <w:iCs/>
      <w:sz w:val="18"/>
      <w:szCs w:val="18"/>
      <w:lang w:eastAsia="en-US"/>
    </w:rPr>
  </w:style>
  <w:style w:type="character" w:customStyle="1" w:styleId="7">
    <w:name w:val="Основной текст (7)_"/>
    <w:basedOn w:val="a0"/>
    <w:link w:val="70"/>
    <w:rsid w:val="005058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058E0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hAnsi="Times New Roman"/>
      <w:sz w:val="18"/>
      <w:szCs w:val="18"/>
      <w:lang w:eastAsia="en-US"/>
    </w:rPr>
  </w:style>
  <w:style w:type="character" w:customStyle="1" w:styleId="10">
    <w:name w:val="Заголовок 1 Знак"/>
    <w:aliases w:val="Знак Знак"/>
    <w:basedOn w:val="a0"/>
    <w:link w:val="1"/>
    <w:rsid w:val="005058E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058E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058E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058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FontStyle13">
    <w:name w:val="Font Style13"/>
    <w:basedOn w:val="a0"/>
    <w:uiPriority w:val="99"/>
    <w:rsid w:val="005058E0"/>
    <w:rPr>
      <w:rFonts w:ascii="Bookman Old Style" w:hAnsi="Bookman Old Style" w:cs="Bookman Old Style"/>
      <w:sz w:val="18"/>
      <w:szCs w:val="18"/>
    </w:rPr>
  </w:style>
  <w:style w:type="character" w:customStyle="1" w:styleId="FontStyle11">
    <w:name w:val="Font Style11"/>
    <w:basedOn w:val="a0"/>
    <w:uiPriority w:val="99"/>
    <w:rsid w:val="005058E0"/>
    <w:rPr>
      <w:rFonts w:ascii="Bookman Old Style" w:hAnsi="Bookman Old Style" w:cs="Bookman Old Style"/>
      <w:b/>
      <w:bCs/>
      <w:sz w:val="20"/>
      <w:szCs w:val="20"/>
    </w:rPr>
  </w:style>
  <w:style w:type="paragraph" w:styleId="a9">
    <w:name w:val="Body Text Indent"/>
    <w:basedOn w:val="a"/>
    <w:link w:val="aa"/>
    <w:uiPriority w:val="99"/>
    <w:semiHidden/>
    <w:unhideWhenUsed/>
    <w:rsid w:val="005058E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5058E0"/>
    <w:rPr>
      <w:rFonts w:ascii="Calibri" w:eastAsia="Times New Roman" w:hAnsi="Calibri" w:cs="Times New Roman"/>
      <w:lang w:eastAsia="ru-RU"/>
    </w:rPr>
  </w:style>
  <w:style w:type="character" w:customStyle="1" w:styleId="FontStyle12">
    <w:name w:val="Font Style12"/>
    <w:basedOn w:val="a0"/>
    <w:uiPriority w:val="99"/>
    <w:rsid w:val="005058E0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">
    <w:name w:val="Style1"/>
    <w:basedOn w:val="a"/>
    <w:uiPriority w:val="99"/>
    <w:rsid w:val="005058E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2">
    <w:name w:val="Style2"/>
    <w:basedOn w:val="a"/>
    <w:uiPriority w:val="99"/>
    <w:rsid w:val="005058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05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058E0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05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058E0"/>
    <w:rPr>
      <w:rFonts w:ascii="Calibri" w:eastAsia="Times New Roman" w:hAnsi="Calibri" w:cs="Times New Roman"/>
      <w:lang w:eastAsia="ru-RU"/>
    </w:rPr>
  </w:style>
  <w:style w:type="table" w:styleId="af">
    <w:name w:val="Table Grid"/>
    <w:basedOn w:val="a1"/>
    <w:rsid w:val="005058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uiPriority w:val="99"/>
    <w:rsid w:val="005058E0"/>
    <w:pPr>
      <w:widowControl w:val="0"/>
      <w:autoSpaceDE w:val="0"/>
      <w:autoSpaceDN w:val="0"/>
      <w:adjustRightInd w:val="0"/>
      <w:spacing w:after="0" w:line="216" w:lineRule="exact"/>
      <w:ind w:firstLine="326"/>
      <w:jc w:val="both"/>
    </w:pPr>
    <w:rPr>
      <w:rFonts w:ascii="Bookman Old Style" w:hAnsi="Bookman Old Style"/>
      <w:sz w:val="24"/>
      <w:szCs w:val="24"/>
    </w:rPr>
  </w:style>
  <w:style w:type="character" w:styleId="af0">
    <w:name w:val="footnote reference"/>
    <w:basedOn w:val="a0"/>
    <w:semiHidden/>
    <w:rsid w:val="005058E0"/>
    <w:rPr>
      <w:vertAlign w:val="superscript"/>
    </w:rPr>
  </w:style>
  <w:style w:type="paragraph" w:styleId="af1">
    <w:name w:val="footnote text"/>
    <w:basedOn w:val="a"/>
    <w:link w:val="af2"/>
    <w:uiPriority w:val="99"/>
    <w:semiHidden/>
    <w:rsid w:val="005058E0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058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Plain Text"/>
    <w:basedOn w:val="a"/>
    <w:link w:val="af4"/>
    <w:uiPriority w:val="99"/>
    <w:semiHidden/>
    <w:rsid w:val="005058E0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semiHidden/>
    <w:rsid w:val="005058E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5058E0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customStyle="1" w:styleId="24">
    <w:name w:val="Абзац списка2"/>
    <w:basedOn w:val="a"/>
    <w:uiPriority w:val="99"/>
    <w:qFormat/>
    <w:rsid w:val="005058E0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customStyle="1" w:styleId="31">
    <w:name w:val="Абзац списка3"/>
    <w:basedOn w:val="a"/>
    <w:uiPriority w:val="99"/>
    <w:qFormat/>
    <w:rsid w:val="005058E0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customStyle="1" w:styleId="95pt">
    <w:name w:val="Основной текст + 9;5 pt"/>
    <w:basedOn w:val="a0"/>
    <w:rsid w:val="005058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f5">
    <w:name w:val="Основной текст_"/>
    <w:basedOn w:val="a0"/>
    <w:link w:val="12"/>
    <w:rsid w:val="005058E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5pt0">
    <w:name w:val="Основной текст + 9;5 pt;Полужирный;Курсив"/>
    <w:basedOn w:val="af5"/>
    <w:rsid w:val="00505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12">
    <w:name w:val="Основной текст1"/>
    <w:basedOn w:val="a"/>
    <w:link w:val="af5"/>
    <w:rsid w:val="005058E0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65pt">
    <w:name w:val="Основной текст + 6;5 pt"/>
    <w:basedOn w:val="af5"/>
    <w:rsid w:val="005058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basedOn w:val="af5"/>
    <w:rsid w:val="005058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9pt0">
    <w:name w:val="Основной текст + 9 pt;Полужирный;Курсив"/>
    <w:basedOn w:val="af5"/>
    <w:rsid w:val="005058E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;5 pt;Полужирный"/>
    <w:basedOn w:val="af5"/>
    <w:rsid w:val="005058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5pt0">
    <w:name w:val="Основной текст + 6;5 pt;Курсив"/>
    <w:basedOn w:val="af5"/>
    <w:rsid w:val="005058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058E0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058E0"/>
    <w:pPr>
      <w:widowControl w:val="0"/>
      <w:shd w:val="clear" w:color="auto" w:fill="FFFFFF"/>
      <w:spacing w:after="0" w:line="0" w:lineRule="atLeast"/>
    </w:pPr>
    <w:rPr>
      <w:rFonts w:ascii="Times New Roman" w:hAnsi="Times New Roman"/>
      <w:b/>
      <w:bCs/>
      <w:sz w:val="20"/>
      <w:szCs w:val="20"/>
      <w:lang w:eastAsia="en-US"/>
    </w:rPr>
  </w:style>
  <w:style w:type="character" w:customStyle="1" w:styleId="61">
    <w:name w:val="Основной текст (6)_"/>
    <w:basedOn w:val="a0"/>
    <w:link w:val="62"/>
    <w:rsid w:val="005058E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5058E0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styleId="af6">
    <w:name w:val="Normal (Web)"/>
    <w:basedOn w:val="a"/>
    <w:uiPriority w:val="99"/>
    <w:unhideWhenUsed/>
    <w:rsid w:val="005058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5058E0"/>
  </w:style>
  <w:style w:type="paragraph" w:customStyle="1" w:styleId="Style3">
    <w:name w:val="Style3"/>
    <w:basedOn w:val="a"/>
    <w:uiPriority w:val="99"/>
    <w:rsid w:val="005058E0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</w:rPr>
  </w:style>
  <w:style w:type="character" w:styleId="af7">
    <w:name w:val="Strong"/>
    <w:basedOn w:val="a0"/>
    <w:uiPriority w:val="22"/>
    <w:qFormat/>
    <w:rsid w:val="005058E0"/>
    <w:rPr>
      <w:b/>
      <w:bCs/>
    </w:rPr>
  </w:style>
  <w:style w:type="character" w:customStyle="1" w:styleId="FontStyle15">
    <w:name w:val="Font Style15"/>
    <w:basedOn w:val="a0"/>
    <w:uiPriority w:val="99"/>
    <w:rsid w:val="005058E0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f8">
    <w:name w:val="Balloon Text"/>
    <w:basedOn w:val="a"/>
    <w:link w:val="af9"/>
    <w:uiPriority w:val="99"/>
    <w:semiHidden/>
    <w:unhideWhenUsed/>
    <w:rsid w:val="00505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058E0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Subtitle"/>
    <w:basedOn w:val="a"/>
    <w:next w:val="a"/>
    <w:link w:val="afb"/>
    <w:uiPriority w:val="11"/>
    <w:qFormat/>
    <w:rsid w:val="005058E0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en-US"/>
    </w:rPr>
  </w:style>
  <w:style w:type="character" w:customStyle="1" w:styleId="afb">
    <w:name w:val="Подзаголовок Знак"/>
    <w:basedOn w:val="a0"/>
    <w:link w:val="afa"/>
    <w:uiPriority w:val="11"/>
    <w:rsid w:val="005058E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5058E0"/>
  </w:style>
  <w:style w:type="character" w:styleId="afc">
    <w:name w:val="FollowedHyperlink"/>
    <w:basedOn w:val="a0"/>
    <w:uiPriority w:val="99"/>
    <w:semiHidden/>
    <w:unhideWhenUsed/>
    <w:rsid w:val="005058E0"/>
    <w:rPr>
      <w:color w:val="954F72" w:themeColor="followedHyperlink"/>
      <w:u w:val="single"/>
    </w:rPr>
  </w:style>
  <w:style w:type="character" w:customStyle="1" w:styleId="110">
    <w:name w:val="Заголовок 1 Знак1"/>
    <w:aliases w:val="Знак Знак1"/>
    <w:basedOn w:val="a0"/>
    <w:rsid w:val="005058E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d">
    <w:name w:val="Body Text"/>
    <w:basedOn w:val="a"/>
    <w:link w:val="afe"/>
    <w:uiPriority w:val="99"/>
    <w:semiHidden/>
    <w:unhideWhenUsed/>
    <w:rsid w:val="005058E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05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lock Text"/>
    <w:basedOn w:val="a"/>
    <w:uiPriority w:val="99"/>
    <w:semiHidden/>
    <w:unhideWhenUsed/>
    <w:rsid w:val="005058E0"/>
    <w:pPr>
      <w:spacing w:after="0" w:line="240" w:lineRule="auto"/>
      <w:ind w:left="57" w:right="57" w:firstLine="720"/>
      <w:jc w:val="both"/>
    </w:pPr>
    <w:rPr>
      <w:rFonts w:ascii="Times New Roman" w:hAnsi="Times New Roman"/>
      <w:sz w:val="24"/>
      <w:szCs w:val="20"/>
    </w:rPr>
  </w:style>
  <w:style w:type="paragraph" w:customStyle="1" w:styleId="NR">
    <w:name w:val="NR"/>
    <w:basedOn w:val="a"/>
    <w:uiPriority w:val="99"/>
    <w:rsid w:val="005058E0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14">
    <w:name w:val="Знак1"/>
    <w:basedOn w:val="a"/>
    <w:uiPriority w:val="99"/>
    <w:rsid w:val="005058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8">
    <w:name w:val="Основной текст (8)_"/>
    <w:link w:val="80"/>
    <w:uiPriority w:val="99"/>
    <w:locked/>
    <w:rsid w:val="005058E0"/>
    <w:rPr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5058E0"/>
    <w:pPr>
      <w:shd w:val="clear" w:color="auto" w:fill="FFFFFF"/>
      <w:spacing w:before="180" w:after="0" w:line="280" w:lineRule="exact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25">
    <w:name w:val="Заголовок №2_"/>
    <w:basedOn w:val="a0"/>
    <w:link w:val="26"/>
    <w:locked/>
    <w:rsid w:val="005058E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6">
    <w:name w:val="Заголовок №2"/>
    <w:basedOn w:val="a"/>
    <w:link w:val="25"/>
    <w:rsid w:val="005058E0"/>
    <w:pPr>
      <w:shd w:val="clear" w:color="auto" w:fill="FFFFFF"/>
      <w:spacing w:after="0" w:line="278" w:lineRule="exact"/>
      <w:jc w:val="center"/>
      <w:outlineLvl w:val="1"/>
    </w:pPr>
    <w:rPr>
      <w:rFonts w:ascii="Times New Roman" w:hAnsi="Times New Roman"/>
      <w:sz w:val="23"/>
      <w:szCs w:val="23"/>
      <w:lang w:eastAsia="en-US"/>
    </w:rPr>
  </w:style>
  <w:style w:type="paragraph" w:customStyle="1" w:styleId="western">
    <w:name w:val="western"/>
    <w:basedOn w:val="a"/>
    <w:uiPriority w:val="99"/>
    <w:rsid w:val="005058E0"/>
    <w:pPr>
      <w:spacing w:before="100" w:beforeAutospacing="1" w:after="119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81">
    <w:name w:val="Основной текст (8) + Курсив"/>
    <w:uiPriority w:val="99"/>
    <w:rsid w:val="005058E0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5058E0"/>
    <w:rPr>
      <w:rFonts w:ascii="Times New Roman" w:hAnsi="Times New Roman" w:cs="Times New Roman" w:hint="default"/>
      <w:spacing w:val="30"/>
      <w:sz w:val="22"/>
      <w:szCs w:val="22"/>
      <w:shd w:val="clear" w:color="auto" w:fill="FFFFFF"/>
    </w:rPr>
  </w:style>
  <w:style w:type="character" w:customStyle="1" w:styleId="9">
    <w:name w:val="Основной текст + 9"/>
    <w:aliases w:val="5 pt"/>
    <w:basedOn w:val="af5"/>
    <w:rsid w:val="005058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shd w:val="clear" w:color="auto" w:fill="FFFFFF"/>
      <w:lang w:val="ru-RU" w:eastAsia="ru-RU" w:bidi="ru-RU"/>
    </w:rPr>
  </w:style>
  <w:style w:type="table" w:styleId="aff0">
    <w:name w:val="Table Elegant"/>
    <w:basedOn w:val="a1"/>
    <w:semiHidden/>
    <w:unhideWhenUsed/>
    <w:rsid w:val="00505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1"/>
    <w:basedOn w:val="a1"/>
    <w:next w:val="af"/>
    <w:rsid w:val="00505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тиль таблицы1"/>
    <w:basedOn w:val="a1"/>
    <w:rsid w:val="00505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  <w:style w:type="paragraph" w:styleId="aff1">
    <w:name w:val="TOC Heading"/>
    <w:basedOn w:val="1"/>
    <w:next w:val="a"/>
    <w:uiPriority w:val="39"/>
    <w:unhideWhenUsed/>
    <w:qFormat/>
    <w:rsid w:val="005058E0"/>
    <w:pPr>
      <w:outlineLvl w:val="9"/>
    </w:pPr>
    <w:rPr>
      <w:lang w:eastAsia="en-US"/>
    </w:rPr>
  </w:style>
  <w:style w:type="paragraph" w:styleId="27">
    <w:name w:val="toc 2"/>
    <w:basedOn w:val="a"/>
    <w:next w:val="a"/>
    <w:autoRedefine/>
    <w:uiPriority w:val="39"/>
    <w:unhideWhenUsed/>
    <w:rsid w:val="005058E0"/>
    <w:pPr>
      <w:tabs>
        <w:tab w:val="right" w:leader="dot" w:pos="9344"/>
      </w:tabs>
      <w:spacing w:after="100"/>
      <w:ind w:left="220"/>
    </w:pPr>
    <w:rPr>
      <w:rFonts w:ascii="Times New Roman" w:eastAsiaTheme="minorEastAsia" w:hAnsi="Times New Roman"/>
    </w:rPr>
  </w:style>
  <w:style w:type="character" w:customStyle="1" w:styleId="c2">
    <w:name w:val="c2"/>
    <w:basedOn w:val="a0"/>
    <w:rsid w:val="00F66A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E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Знак"/>
    <w:basedOn w:val="a"/>
    <w:next w:val="a"/>
    <w:link w:val="10"/>
    <w:qFormat/>
    <w:rsid w:val="005058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058E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058E0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058E0"/>
    <w:pPr>
      <w:keepNext/>
      <w:spacing w:after="0" w:line="240" w:lineRule="auto"/>
      <w:ind w:firstLine="709"/>
      <w:jc w:val="center"/>
      <w:outlineLvl w:val="5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058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5058E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customStyle="1" w:styleId="21">
    <w:name w:val="Основной текст2"/>
    <w:basedOn w:val="a"/>
    <w:rsid w:val="005058E0"/>
    <w:pPr>
      <w:widowControl w:val="0"/>
      <w:shd w:val="clear" w:color="auto" w:fill="FFFFFF"/>
      <w:spacing w:after="0" w:line="240" w:lineRule="auto"/>
    </w:pPr>
    <w:rPr>
      <w:rFonts w:ascii="Times New Roman" w:hAnsi="Times New Roman"/>
      <w:color w:val="000000"/>
      <w:sz w:val="20"/>
      <w:szCs w:val="20"/>
      <w:lang w:bidi="ru-RU"/>
    </w:rPr>
  </w:style>
  <w:style w:type="character" w:customStyle="1" w:styleId="22">
    <w:name w:val="Основной текст (2)_"/>
    <w:basedOn w:val="a0"/>
    <w:link w:val="23"/>
    <w:rsid w:val="005058E0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5058E0"/>
    <w:pPr>
      <w:widowControl w:val="0"/>
      <w:shd w:val="clear" w:color="auto" w:fill="FFFFFF"/>
      <w:spacing w:after="0" w:line="221" w:lineRule="exact"/>
      <w:ind w:hanging="200"/>
      <w:jc w:val="both"/>
    </w:pPr>
    <w:rPr>
      <w:rFonts w:ascii="Times New Roman" w:hAnsi="Times New Roman"/>
      <w:b/>
      <w:bCs/>
      <w:i/>
      <w:iCs/>
      <w:sz w:val="18"/>
      <w:szCs w:val="18"/>
      <w:lang w:eastAsia="en-US"/>
    </w:rPr>
  </w:style>
  <w:style w:type="character" w:styleId="a7">
    <w:name w:val="Hyperlink"/>
    <w:basedOn w:val="a0"/>
    <w:uiPriority w:val="99"/>
    <w:unhideWhenUsed/>
    <w:rsid w:val="005058E0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5058E0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locked/>
    <w:rsid w:val="005058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5">
    <w:name w:val="Style5"/>
    <w:basedOn w:val="a"/>
    <w:uiPriority w:val="99"/>
    <w:rsid w:val="005058E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character" w:customStyle="1" w:styleId="FontStyle14">
    <w:name w:val="Font Style14"/>
    <w:basedOn w:val="a0"/>
    <w:uiPriority w:val="99"/>
    <w:rsid w:val="005058E0"/>
    <w:rPr>
      <w:rFonts w:ascii="Franklin Gothic Heavy" w:hAnsi="Franklin Gothic Heavy" w:cs="Franklin Gothic Heavy"/>
      <w:sz w:val="22"/>
      <w:szCs w:val="22"/>
    </w:rPr>
  </w:style>
  <w:style w:type="character" w:customStyle="1" w:styleId="3">
    <w:name w:val="Основной текст (3)_"/>
    <w:basedOn w:val="a0"/>
    <w:link w:val="30"/>
    <w:rsid w:val="005058E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058E0"/>
    <w:pPr>
      <w:widowControl w:val="0"/>
      <w:shd w:val="clear" w:color="auto" w:fill="FFFFFF"/>
      <w:spacing w:after="0" w:line="221" w:lineRule="exact"/>
      <w:ind w:hanging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51">
    <w:name w:val="Основной текст (5)_"/>
    <w:basedOn w:val="a0"/>
    <w:link w:val="52"/>
    <w:rsid w:val="005058E0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a8">
    <w:name w:val="Основной текст + Полужирный"/>
    <w:basedOn w:val="a0"/>
    <w:rsid w:val="005058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52">
    <w:name w:val="Основной текст (5)"/>
    <w:basedOn w:val="a"/>
    <w:link w:val="51"/>
    <w:rsid w:val="005058E0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hAnsi="Times New Roman"/>
      <w:b/>
      <w:bCs/>
      <w:i/>
      <w:iCs/>
      <w:sz w:val="18"/>
      <w:szCs w:val="18"/>
      <w:lang w:eastAsia="en-US"/>
    </w:rPr>
  </w:style>
  <w:style w:type="character" w:customStyle="1" w:styleId="7">
    <w:name w:val="Основной текст (7)_"/>
    <w:basedOn w:val="a0"/>
    <w:link w:val="70"/>
    <w:rsid w:val="005058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058E0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hAnsi="Times New Roman"/>
      <w:sz w:val="18"/>
      <w:szCs w:val="18"/>
      <w:lang w:eastAsia="en-US"/>
    </w:rPr>
  </w:style>
  <w:style w:type="character" w:customStyle="1" w:styleId="10">
    <w:name w:val="Заголовок 1 Знак"/>
    <w:aliases w:val="Знак Знак"/>
    <w:basedOn w:val="a0"/>
    <w:link w:val="1"/>
    <w:rsid w:val="005058E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058E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058E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058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FontStyle13">
    <w:name w:val="Font Style13"/>
    <w:basedOn w:val="a0"/>
    <w:uiPriority w:val="99"/>
    <w:rsid w:val="005058E0"/>
    <w:rPr>
      <w:rFonts w:ascii="Bookman Old Style" w:hAnsi="Bookman Old Style" w:cs="Bookman Old Style"/>
      <w:sz w:val="18"/>
      <w:szCs w:val="18"/>
    </w:rPr>
  </w:style>
  <w:style w:type="character" w:customStyle="1" w:styleId="FontStyle11">
    <w:name w:val="Font Style11"/>
    <w:basedOn w:val="a0"/>
    <w:uiPriority w:val="99"/>
    <w:rsid w:val="005058E0"/>
    <w:rPr>
      <w:rFonts w:ascii="Bookman Old Style" w:hAnsi="Bookman Old Style" w:cs="Bookman Old Style"/>
      <w:b/>
      <w:bCs/>
      <w:sz w:val="20"/>
      <w:szCs w:val="20"/>
    </w:rPr>
  </w:style>
  <w:style w:type="paragraph" w:styleId="a9">
    <w:name w:val="Body Text Indent"/>
    <w:basedOn w:val="a"/>
    <w:link w:val="aa"/>
    <w:uiPriority w:val="99"/>
    <w:semiHidden/>
    <w:unhideWhenUsed/>
    <w:rsid w:val="005058E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5058E0"/>
    <w:rPr>
      <w:rFonts w:ascii="Calibri" w:eastAsia="Times New Roman" w:hAnsi="Calibri" w:cs="Times New Roman"/>
      <w:lang w:eastAsia="ru-RU"/>
    </w:rPr>
  </w:style>
  <w:style w:type="character" w:customStyle="1" w:styleId="FontStyle12">
    <w:name w:val="Font Style12"/>
    <w:basedOn w:val="a0"/>
    <w:uiPriority w:val="99"/>
    <w:rsid w:val="005058E0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">
    <w:name w:val="Style1"/>
    <w:basedOn w:val="a"/>
    <w:uiPriority w:val="99"/>
    <w:rsid w:val="005058E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2">
    <w:name w:val="Style2"/>
    <w:basedOn w:val="a"/>
    <w:uiPriority w:val="99"/>
    <w:rsid w:val="005058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05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058E0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05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058E0"/>
    <w:rPr>
      <w:rFonts w:ascii="Calibri" w:eastAsia="Times New Roman" w:hAnsi="Calibri" w:cs="Times New Roman"/>
      <w:lang w:eastAsia="ru-RU"/>
    </w:rPr>
  </w:style>
  <w:style w:type="table" w:styleId="af">
    <w:name w:val="Table Grid"/>
    <w:basedOn w:val="a1"/>
    <w:rsid w:val="005058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uiPriority w:val="99"/>
    <w:rsid w:val="005058E0"/>
    <w:pPr>
      <w:widowControl w:val="0"/>
      <w:autoSpaceDE w:val="0"/>
      <w:autoSpaceDN w:val="0"/>
      <w:adjustRightInd w:val="0"/>
      <w:spacing w:after="0" w:line="216" w:lineRule="exact"/>
      <w:ind w:firstLine="326"/>
      <w:jc w:val="both"/>
    </w:pPr>
    <w:rPr>
      <w:rFonts w:ascii="Bookman Old Style" w:hAnsi="Bookman Old Style"/>
      <w:sz w:val="24"/>
      <w:szCs w:val="24"/>
    </w:rPr>
  </w:style>
  <w:style w:type="character" w:styleId="af0">
    <w:name w:val="footnote reference"/>
    <w:basedOn w:val="a0"/>
    <w:semiHidden/>
    <w:rsid w:val="005058E0"/>
    <w:rPr>
      <w:vertAlign w:val="superscript"/>
    </w:rPr>
  </w:style>
  <w:style w:type="paragraph" w:styleId="af1">
    <w:name w:val="footnote text"/>
    <w:basedOn w:val="a"/>
    <w:link w:val="af2"/>
    <w:uiPriority w:val="99"/>
    <w:semiHidden/>
    <w:rsid w:val="005058E0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058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Plain Text"/>
    <w:basedOn w:val="a"/>
    <w:link w:val="af4"/>
    <w:uiPriority w:val="99"/>
    <w:semiHidden/>
    <w:rsid w:val="005058E0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semiHidden/>
    <w:rsid w:val="005058E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5058E0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customStyle="1" w:styleId="24">
    <w:name w:val="Абзац списка2"/>
    <w:basedOn w:val="a"/>
    <w:uiPriority w:val="99"/>
    <w:qFormat/>
    <w:rsid w:val="005058E0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customStyle="1" w:styleId="31">
    <w:name w:val="Абзац списка3"/>
    <w:basedOn w:val="a"/>
    <w:uiPriority w:val="99"/>
    <w:qFormat/>
    <w:rsid w:val="005058E0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customStyle="1" w:styleId="95pt">
    <w:name w:val="Основной текст + 9;5 pt"/>
    <w:basedOn w:val="a0"/>
    <w:rsid w:val="005058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f5">
    <w:name w:val="Основной текст_"/>
    <w:basedOn w:val="a0"/>
    <w:link w:val="12"/>
    <w:rsid w:val="005058E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5pt0">
    <w:name w:val="Основной текст + 9;5 pt;Полужирный;Курсив"/>
    <w:basedOn w:val="af5"/>
    <w:rsid w:val="00505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12">
    <w:name w:val="Основной текст1"/>
    <w:basedOn w:val="a"/>
    <w:link w:val="af5"/>
    <w:rsid w:val="005058E0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65pt">
    <w:name w:val="Основной текст + 6;5 pt"/>
    <w:basedOn w:val="af5"/>
    <w:rsid w:val="005058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basedOn w:val="af5"/>
    <w:rsid w:val="005058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9pt0">
    <w:name w:val="Основной текст + 9 pt;Полужирный;Курсив"/>
    <w:basedOn w:val="af5"/>
    <w:rsid w:val="005058E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;5 pt;Полужирный"/>
    <w:basedOn w:val="af5"/>
    <w:rsid w:val="005058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5pt0">
    <w:name w:val="Основной текст + 6;5 pt;Курсив"/>
    <w:basedOn w:val="af5"/>
    <w:rsid w:val="005058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058E0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058E0"/>
    <w:pPr>
      <w:widowControl w:val="0"/>
      <w:shd w:val="clear" w:color="auto" w:fill="FFFFFF"/>
      <w:spacing w:after="0" w:line="0" w:lineRule="atLeast"/>
    </w:pPr>
    <w:rPr>
      <w:rFonts w:ascii="Times New Roman" w:hAnsi="Times New Roman"/>
      <w:b/>
      <w:bCs/>
      <w:sz w:val="20"/>
      <w:szCs w:val="20"/>
      <w:lang w:eastAsia="en-US"/>
    </w:rPr>
  </w:style>
  <w:style w:type="character" w:customStyle="1" w:styleId="61">
    <w:name w:val="Основной текст (6)_"/>
    <w:basedOn w:val="a0"/>
    <w:link w:val="62"/>
    <w:rsid w:val="005058E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5058E0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styleId="af6">
    <w:name w:val="Normal (Web)"/>
    <w:basedOn w:val="a"/>
    <w:uiPriority w:val="99"/>
    <w:unhideWhenUsed/>
    <w:rsid w:val="005058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5058E0"/>
  </w:style>
  <w:style w:type="paragraph" w:customStyle="1" w:styleId="Style3">
    <w:name w:val="Style3"/>
    <w:basedOn w:val="a"/>
    <w:uiPriority w:val="99"/>
    <w:rsid w:val="005058E0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</w:rPr>
  </w:style>
  <w:style w:type="character" w:styleId="af7">
    <w:name w:val="Strong"/>
    <w:basedOn w:val="a0"/>
    <w:uiPriority w:val="22"/>
    <w:qFormat/>
    <w:rsid w:val="005058E0"/>
    <w:rPr>
      <w:b/>
      <w:bCs/>
    </w:rPr>
  </w:style>
  <w:style w:type="character" w:customStyle="1" w:styleId="FontStyle15">
    <w:name w:val="Font Style15"/>
    <w:basedOn w:val="a0"/>
    <w:uiPriority w:val="99"/>
    <w:rsid w:val="005058E0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f8">
    <w:name w:val="Balloon Text"/>
    <w:basedOn w:val="a"/>
    <w:link w:val="af9"/>
    <w:uiPriority w:val="99"/>
    <w:semiHidden/>
    <w:unhideWhenUsed/>
    <w:rsid w:val="00505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058E0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Subtitle"/>
    <w:basedOn w:val="a"/>
    <w:next w:val="a"/>
    <w:link w:val="afb"/>
    <w:uiPriority w:val="11"/>
    <w:qFormat/>
    <w:rsid w:val="005058E0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en-US"/>
    </w:rPr>
  </w:style>
  <w:style w:type="character" w:customStyle="1" w:styleId="afb">
    <w:name w:val="Подзаголовок Знак"/>
    <w:basedOn w:val="a0"/>
    <w:link w:val="afa"/>
    <w:uiPriority w:val="11"/>
    <w:rsid w:val="005058E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5058E0"/>
  </w:style>
  <w:style w:type="character" w:styleId="afc">
    <w:name w:val="FollowedHyperlink"/>
    <w:basedOn w:val="a0"/>
    <w:uiPriority w:val="99"/>
    <w:semiHidden/>
    <w:unhideWhenUsed/>
    <w:rsid w:val="005058E0"/>
    <w:rPr>
      <w:color w:val="954F72" w:themeColor="followedHyperlink"/>
      <w:u w:val="single"/>
    </w:rPr>
  </w:style>
  <w:style w:type="character" w:customStyle="1" w:styleId="110">
    <w:name w:val="Заголовок 1 Знак1"/>
    <w:aliases w:val="Знак Знак1"/>
    <w:basedOn w:val="a0"/>
    <w:rsid w:val="005058E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d">
    <w:name w:val="Body Text"/>
    <w:basedOn w:val="a"/>
    <w:link w:val="afe"/>
    <w:uiPriority w:val="99"/>
    <w:semiHidden/>
    <w:unhideWhenUsed/>
    <w:rsid w:val="005058E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05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lock Text"/>
    <w:basedOn w:val="a"/>
    <w:uiPriority w:val="99"/>
    <w:semiHidden/>
    <w:unhideWhenUsed/>
    <w:rsid w:val="005058E0"/>
    <w:pPr>
      <w:spacing w:after="0" w:line="240" w:lineRule="auto"/>
      <w:ind w:left="57" w:right="57" w:firstLine="720"/>
      <w:jc w:val="both"/>
    </w:pPr>
    <w:rPr>
      <w:rFonts w:ascii="Times New Roman" w:hAnsi="Times New Roman"/>
      <w:sz w:val="24"/>
      <w:szCs w:val="20"/>
    </w:rPr>
  </w:style>
  <w:style w:type="paragraph" w:customStyle="1" w:styleId="NR">
    <w:name w:val="NR"/>
    <w:basedOn w:val="a"/>
    <w:uiPriority w:val="99"/>
    <w:rsid w:val="005058E0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14">
    <w:name w:val="Знак1"/>
    <w:basedOn w:val="a"/>
    <w:uiPriority w:val="99"/>
    <w:rsid w:val="005058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8">
    <w:name w:val="Основной текст (8)_"/>
    <w:link w:val="80"/>
    <w:uiPriority w:val="99"/>
    <w:locked/>
    <w:rsid w:val="005058E0"/>
    <w:rPr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5058E0"/>
    <w:pPr>
      <w:shd w:val="clear" w:color="auto" w:fill="FFFFFF"/>
      <w:spacing w:before="180" w:after="0" w:line="280" w:lineRule="exact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25">
    <w:name w:val="Заголовок №2_"/>
    <w:basedOn w:val="a0"/>
    <w:link w:val="26"/>
    <w:locked/>
    <w:rsid w:val="005058E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6">
    <w:name w:val="Заголовок №2"/>
    <w:basedOn w:val="a"/>
    <w:link w:val="25"/>
    <w:rsid w:val="005058E0"/>
    <w:pPr>
      <w:shd w:val="clear" w:color="auto" w:fill="FFFFFF"/>
      <w:spacing w:after="0" w:line="278" w:lineRule="exact"/>
      <w:jc w:val="center"/>
      <w:outlineLvl w:val="1"/>
    </w:pPr>
    <w:rPr>
      <w:rFonts w:ascii="Times New Roman" w:hAnsi="Times New Roman"/>
      <w:sz w:val="23"/>
      <w:szCs w:val="23"/>
      <w:lang w:eastAsia="en-US"/>
    </w:rPr>
  </w:style>
  <w:style w:type="paragraph" w:customStyle="1" w:styleId="western">
    <w:name w:val="western"/>
    <w:basedOn w:val="a"/>
    <w:uiPriority w:val="99"/>
    <w:rsid w:val="005058E0"/>
    <w:pPr>
      <w:spacing w:before="100" w:beforeAutospacing="1" w:after="119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81">
    <w:name w:val="Основной текст (8) + Курсив"/>
    <w:uiPriority w:val="99"/>
    <w:rsid w:val="005058E0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5058E0"/>
    <w:rPr>
      <w:rFonts w:ascii="Times New Roman" w:hAnsi="Times New Roman" w:cs="Times New Roman" w:hint="default"/>
      <w:spacing w:val="30"/>
      <w:sz w:val="22"/>
      <w:szCs w:val="22"/>
      <w:shd w:val="clear" w:color="auto" w:fill="FFFFFF"/>
    </w:rPr>
  </w:style>
  <w:style w:type="character" w:customStyle="1" w:styleId="9">
    <w:name w:val="Основной текст + 9"/>
    <w:aliases w:val="5 pt"/>
    <w:basedOn w:val="af5"/>
    <w:rsid w:val="005058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shd w:val="clear" w:color="auto" w:fill="FFFFFF"/>
      <w:lang w:val="ru-RU" w:eastAsia="ru-RU" w:bidi="ru-RU"/>
    </w:rPr>
  </w:style>
  <w:style w:type="table" w:styleId="aff0">
    <w:name w:val="Table Elegant"/>
    <w:basedOn w:val="a1"/>
    <w:semiHidden/>
    <w:unhideWhenUsed/>
    <w:rsid w:val="00505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1"/>
    <w:basedOn w:val="a1"/>
    <w:next w:val="af"/>
    <w:rsid w:val="00505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тиль таблицы1"/>
    <w:basedOn w:val="a1"/>
    <w:rsid w:val="00505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  <w:style w:type="paragraph" w:styleId="aff1">
    <w:name w:val="TOC Heading"/>
    <w:basedOn w:val="1"/>
    <w:next w:val="a"/>
    <w:uiPriority w:val="39"/>
    <w:unhideWhenUsed/>
    <w:qFormat/>
    <w:rsid w:val="005058E0"/>
    <w:pPr>
      <w:outlineLvl w:val="9"/>
    </w:pPr>
    <w:rPr>
      <w:lang w:eastAsia="en-US"/>
    </w:rPr>
  </w:style>
  <w:style w:type="paragraph" w:styleId="27">
    <w:name w:val="toc 2"/>
    <w:basedOn w:val="a"/>
    <w:next w:val="a"/>
    <w:autoRedefine/>
    <w:uiPriority w:val="39"/>
    <w:unhideWhenUsed/>
    <w:rsid w:val="005058E0"/>
    <w:pPr>
      <w:tabs>
        <w:tab w:val="right" w:leader="dot" w:pos="9344"/>
      </w:tabs>
      <w:spacing w:after="100"/>
      <w:ind w:left="220"/>
    </w:pPr>
    <w:rPr>
      <w:rFonts w:ascii="Times New Roman" w:eastAsiaTheme="minorEastAsia" w:hAnsi="Times New Roman"/>
    </w:rPr>
  </w:style>
  <w:style w:type="character" w:customStyle="1" w:styleId="c2">
    <w:name w:val="c2"/>
    <w:basedOn w:val="a0"/>
    <w:rsid w:val="00F66A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5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gosreest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4191</Words>
  <Characters>23895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Завуч</cp:lastModifiedBy>
  <cp:revision>9</cp:revision>
  <cp:lastPrinted>2021-09-12T14:14:00Z</cp:lastPrinted>
  <dcterms:created xsi:type="dcterms:W3CDTF">2021-08-28T16:45:00Z</dcterms:created>
  <dcterms:modified xsi:type="dcterms:W3CDTF">2021-09-21T10:31:00Z</dcterms:modified>
</cp:coreProperties>
</file>